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Survey Analysis Rubric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Audience Analysis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All questions are answered completely and accurately, based on survey results. Paragraph goes in-depth to analyze the population and their preferences.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All questions are answered concisely and accurately, based on survey results. Paragraph analyzes the population and their preferences.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All questions are answered accurately, but not fully explained, based on survey results. Paragraph begins to analyze the population and their preferences.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Some, but not all, questions are answered accurately, but not fully explained, based on survey results. Paragraph is more a restatement of the data than an analysis of audience preferences.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Reflection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All questions are answered completely and accurately, based on audience analysis. Next steps are explored in-depth and conclusions are expertly evaluated.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All questions are answered concisely and accurately, based on audience analysis. Next steps are explored and conclusions are somewhat evaluated.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All questions are answered accurately, but not fully explained, based on audience analysis. Some next steps are explored, but conclusions are not fully evaluated.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Some, but not all, questions are answered accurately, but not fully explained, based on audience analysis. Few next steps are explored OR conclusions are not evaluated.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____/points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