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Basic Idea Storyboard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Scene completeness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Only part of the scene has been represented in the storyboard.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Most of the story has been represented in the storyboard.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All of the story has been represented in the storyboard.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scene only has basic stick figures and shows no details.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scene shows a few details but still lacks completeness.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 variety of details are present in the storyboard.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Analysis of peer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 made little to no effort to analyze the scene.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 made a fair attempt but missed major components in the analysis.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 made a complete analysis of a peer’s storyboard.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Total ______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Idea Storyboard &amp; Rubric.docx</dc:title>
</cp:coreProperties>
</file>