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Storyboarding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are the three main reasons you would storyboard a production?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 your shots. (</w:t>
      </w:r>
      <w:r w:rsidDel="00000000" w:rsidR="00000000" w:rsidRPr="00000000">
        <w:rPr>
          <w:b w:val="1"/>
          <w:rtl w:val="0"/>
        </w:rPr>
        <w:t xml:space="preserve">Visualize)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Your crew will  _________________________________________________________ (</w:t>
      </w:r>
      <w:r w:rsidDel="00000000" w:rsidR="00000000" w:rsidRPr="00000000">
        <w:rPr>
          <w:b w:val="1"/>
          <w:rtl w:val="0"/>
        </w:rPr>
        <w:t xml:space="preserve">understand what you want)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Depict any planned ____________________________________________________ (</w:t>
      </w:r>
      <w:r w:rsidDel="00000000" w:rsidR="00000000" w:rsidRPr="00000000">
        <w:rPr>
          <w:b w:val="1"/>
          <w:rtl w:val="0"/>
        </w:rPr>
        <w:t xml:space="preserve">camera movements)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Using the space below, depict the position of one subject and where you would place two cameras to and not break the 180 rule.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Using the space below, draw a person in the appropriate place for the rule of thirds. (Stick figures are OK)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6-10.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Use the following definitions to match them to the correct term: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Turning left or right.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Raising the lens (up) or lowering the lens (down)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Rather than tilting the camera up or down, you physically move the camera up and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Often, your camera is on a tripod with wheels and the camera physically moves closer to or farther away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Similar to a dolly, the camera is usually on a trip with wheels and the camera physically moves left or right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Dolly (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Tilt 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Trucking (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Pan (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Pedestal (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11-12.  Write two of the five things you should consider when choosing your talent or cast: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192.00000000000003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–Is the person right for your show goals?</w:t>
      </w:r>
    </w:p>
    <w:p w:rsidR="00000000" w:rsidDel="00000000" w:rsidP="00000000" w:rsidRDefault="00000000" w:rsidRPr="00000000">
      <w:pPr>
        <w:spacing w:line="192.00000000000003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–Does the person’s physical stature fit the scripted role?</w:t>
      </w:r>
    </w:p>
    <w:p w:rsidR="00000000" w:rsidDel="00000000" w:rsidP="00000000" w:rsidRDefault="00000000" w:rsidRPr="00000000">
      <w:pPr>
        <w:spacing w:line="192.00000000000003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–Can the person speak well?</w:t>
      </w:r>
    </w:p>
    <w:p w:rsidR="00000000" w:rsidDel="00000000" w:rsidP="00000000" w:rsidRDefault="00000000" w:rsidRPr="00000000">
      <w:pPr>
        <w:spacing w:line="192.00000000000003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–Does the person have the availability that you need to accomplish your goals?</w:t>
      </w:r>
    </w:p>
    <w:p w:rsidR="00000000" w:rsidDel="00000000" w:rsidP="00000000" w:rsidRDefault="00000000" w:rsidRPr="00000000">
      <w:pPr>
        <w:spacing w:line="192.00000000000003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–Does the person have the proper attire for your production needs?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