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News Gathering Vocabulary Test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i w:val="1"/>
          <w:sz w:val="20"/>
          <w:rtl w:val="0"/>
        </w:rPr>
        <w:t xml:space="preserve">This is a matching test. Write the letter of the definition next to the correct term in each section.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Section One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b w:val="1"/>
          <w:rtl w:val="0"/>
        </w:rPr>
        <w:t xml:space="preserve">– Research and Interviewing</w:t>
      </w: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Ind w:w="9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0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1. ______ 5W and 1H    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a. These provide access to official information at  local, state and federal  levels.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2. ______ read back        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b. Population sample used to evaluate trends and public opinion.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3. ______ verification   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c. Format  in which a prominent source is interviewed by several reporters simultaneously.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4. ______ sunshine laws   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d. Building blocks to develop interview questions.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5. ______ research  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e. These provide for open access to government records and require advanced notice of meetings.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6. ______ press conference  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f. Method of verification where reporter repeats quotes to source during or after interview.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7. ______ open records laws  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g. Used to develop story background, identification and information of sources.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8. ______ poll    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h. Proving the accuracy of information.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Section Two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b w:val="1"/>
          <w:rtl w:val="0"/>
        </w:rPr>
        <w:t xml:space="preserve">– Research and Interviewing</w:t>
      </w: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9360.0" w:type="dxa"/>
        <w:jc w:val="left"/>
        <w:tblInd w:w="9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0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9. ______ reaction     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a. A transcribed, recorded interview that includes all questions and answers.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10. ______ survey    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b. Short clip of a longer piece of dialogue.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11. ______ panel discussion     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c.  Information that is passed down from one source to another or  is reported in another publication.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12. ______ Q and A     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d. News gathering technique using a sample population often resulting in open-ended responses.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13. ______ rephrase   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e. Clarification technique used to clarify or organized source responses.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14. ______ sound bite   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f.  Written account of a speech, interview, or press conference.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15. ______ secondary source   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g. Comment made in response to event or another quote made by another source.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16. ______ transcript     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h. Group comes together to prevent and field questions from audience of reporters.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/>
        <w:contextualSpacing w:val="0"/>
      </w:pPr>
      <w:r w:rsidRPr="00000000" w:rsidR="00000000" w:rsidDel="00000000">
        <w:rPr>
          <w:b w:val="1"/>
          <w:rtl w:val="0"/>
        </w:rPr>
        <w:t xml:space="preserve">Section Three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b w:val="1"/>
          <w:rtl w:val="0"/>
        </w:rPr>
        <w:t xml:space="preserve">– Research and Interviewing</w:t>
      </w:r>
      <w:r w:rsidRPr="00000000" w:rsidR="00000000" w:rsidDel="00000000">
        <w:rPr>
          <w:rtl w:val="0"/>
        </w:rPr>
      </w:r>
    </w:p>
    <w:tbl>
      <w:tblPr>
        <w:tblStyle w:val="Table3"/>
        <w:bidiVisual w:val="0"/>
        <w:tblW w:w="9360.0" w:type="dxa"/>
        <w:jc w:val="left"/>
        <w:tblInd w:w="9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0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17. ______ quotation    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a. Sharing of information by reporters and sometimes involved citizens working on a story.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18. ______ softball questions    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b. Use of a group of people to gather information, usually through Internet or social media.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19. ______ primary source     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c. Factual information, often numerical, used to support a story.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20. ______ public records    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d. Beginning interview questions used to create comfortable, conversational tone.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21. ______ person on the street   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e. Direct expression of a source, either spoken or written, word-for-word.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22. ______ open source reporting   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f. First-hand account of an event, someone who was involved in a decision, or the original research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23. ______ crowd sourcing     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g. Technique in which a reporter interviews random sources, usually for reaction to events.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24. ______ data   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h. Documents that are open for anyone to request or see.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Section Four– Research and Interviewing</w:t>
      </w:r>
    </w:p>
    <w:tbl>
      <w:tblPr>
        <w:tblStyle w:val="Table4"/>
        <w:bidiVisual w:val="0"/>
        <w:tblW w:w="9360.0" w:type="dxa"/>
        <w:jc w:val="left"/>
        <w:tblInd w:w="9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0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25. ______ formal interview    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a. Technique where two questions are asked at the same time to elicit an open-ended response.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26. ______ fact checking   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b. Source that is highly knowledgeable about a topic.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27. ______ expert    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c. Paraphrased information used in reporting.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28. ______ two-part question  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d. Witnessing events or evaluating the environment and demeanor of sources.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29. ______ advance   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e. Well planned, sit down interview.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30. ______ computer assisted reporting   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f. A type of story that focuses on upcoming events.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31. ______ indirect quote    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g. Using computers to gather data via the use of databases.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32. ______ observation 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h. Process of checking for accuracy and verification.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20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b w:val="1"/>
          <w:rtl w:val="0"/>
        </w:rPr>
        <w:t xml:space="preserve">Section Five – Research and Interviewing</w:t>
      </w:r>
    </w:p>
    <w:tbl>
      <w:tblPr>
        <w:tblStyle w:val="Table5"/>
        <w:bidiVisual w:val="0"/>
        <w:tblW w:w="9360.0" w:type="dxa"/>
        <w:jc w:val="left"/>
        <w:tblInd w:w="9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0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6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33. ______ open-ended question     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a. Organized information found on a computer. Source for research.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34. ______ investigative reporting    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b. Question used to further develop a response  from a previous question or  interview.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35. ______ attribution  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C Type of source, such as public records or transcripts, that help provide information for a story.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36. ______ closed-ended question     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d. In depth exploration of a topic involving intensive research, first-hand sources, and fact checking.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37. ______ direct quote    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e. Exact words from a source.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38. ______ follow-up question     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f. Questions that elicit limited response, such as a yes or no answer.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39. ______ database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g. Identification of a source in a story.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40. ______ documents    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h. Questions that elicit a fully developed response.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Section Six – Advanced Reporting </w:t>
      </w:r>
    </w:p>
    <w:tbl>
      <w:tblPr>
        <w:tblStyle w:val="Table6"/>
        <w:bidiVisual w:val="0"/>
        <w:tblW w:w="9360.0" w:type="dxa"/>
        <w:jc w:val="left"/>
        <w:tblInd w:w="9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0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41.______ confirmation      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a. Supporting information with evidence or additional sources.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42. ______ informed consent         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b. Information provided on the condition that it will not be used in a story.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43. ______ gotcha      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c. Source provides information with understanding that no attribution is given, even generally.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44. ______ confidential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d. Technique used to get source to reveal damaging or discrediting information.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45. ______ off the record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e. Information provided by unnamed source. Can be used with a general description of the source.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46. ______background       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f. Any information provided without attribution is considered this. Used with extreme caution.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47. ______on deep background 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g. Interviews planned with needed permission or conditions.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48. ______on the record    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h. Source provides information that is fully attributed.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49. _____probe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bookmarkStart w:id="0" w:colFirst="0" w:name="h.gjdgxs" w:colLast="0"/>
            <w:bookmarkEnd w:id="0"/>
            <w:r w:rsidRPr="00000000" w:rsidR="00000000" w:rsidDel="00000000">
              <w:rPr>
                <w:sz w:val="18"/>
                <w:rtl w:val="0"/>
              </w:rPr>
              <w:t xml:space="preserve">i. Reporter becomes part of a group deceptively to provide first-hand account of story coverage.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50. _____undercover reporting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j. Full investigation of a story. Otherwise known as “digging.”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/>
        <w:contextualSpacing w:val="0"/>
      </w:pPr>
      <w:r w:rsidRPr="00000000" w:rsidR="00000000" w:rsidDel="00000000">
        <w:rPr>
          <w:b w:val="1"/>
          <w:rtl w:val="0"/>
        </w:rPr>
        <w:t xml:space="preserve">Section Seven – News Judgment </w:t>
      </w:r>
    </w:p>
    <w:tbl>
      <w:tblPr>
        <w:tblStyle w:val="Table7"/>
        <w:bidiVisual w:val="0"/>
        <w:tblW w:w="9360.0" w:type="dxa"/>
        <w:jc w:val="left"/>
        <w:tblInd w:w="9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0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51. _____ conflict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a. The story focuses on a well-known person.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52. _____ consequence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b. The question journalists must pose to themselves when considering news coverage.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53. _____ currency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c. Process journalists use to determine newsworthiness of a potential story.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54. _____ human interest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d. A focus on opposing forces or tension between sources in a story.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55. _____ novelty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e. An unusual story; odd or rare.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56. _____ prominence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f. If it’s a story because it has an impact on your audience, it has this news value.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57. _____ proximity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g. This is especially important with breaking news coverage.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58. _____ news judgment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h. Stories that are of high interest to the public due to its topical nature.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59. _____ timeliness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i. The location of a story in relation to its audience.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60. _____ who cares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j. Stories that tug at the emotions are considered this.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line="276" w:before="200"/>
    </w:pPr>
    <w:rPr>
      <w:rFonts w:cs="Trebuchet MS" w:hAnsi="Trebuchet MS" w:eastAsia="Trebuchet MS" w:ascii="Trebuchet MS"/>
      <w:b w:val="0"/>
      <w:color w:val="000000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line="276" w:before="200"/>
    </w:pPr>
    <w:rPr>
      <w:rFonts w:cs="Trebuchet MS" w:hAnsi="Trebuchet MS" w:eastAsia="Trebuchet MS" w:ascii="Trebuchet MS"/>
      <w:b w:val="1"/>
      <w:color w:val="000000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line="276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line="276" w:before="160"/>
    </w:pPr>
    <w:rPr>
      <w:rFonts w:cs="Trebuchet MS" w:hAnsi="Trebuchet MS" w:eastAsia="Trebuchet MS" w:ascii="Trebuchet MS"/>
      <w:b w:val="0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line="276" w:before="160"/>
    </w:pPr>
    <w:rPr>
      <w:rFonts w:cs="Trebuchet MS" w:hAnsi="Trebuchet MS" w:eastAsia="Trebuchet MS" w:ascii="Trebuchet MS"/>
      <w:b w:val="0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line="276" w:before="160"/>
    </w:pPr>
    <w:rPr>
      <w:rFonts w:cs="Trebuchet MS" w:hAnsi="Trebuchet MS" w:eastAsia="Trebuchet MS" w:ascii="Trebuchet MS"/>
      <w:b w:val="0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line="276" w:before="0"/>
    </w:pPr>
    <w:rPr>
      <w:rFonts w:cs="Trebuchet MS" w:hAnsi="Trebuchet MS" w:eastAsia="Trebuchet MS" w:ascii="Trebuchet MS"/>
      <w:b w:val="0"/>
      <w:color w:val="000000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line="276" w:before="0"/>
    </w:pPr>
    <w:rPr>
      <w:rFonts w:cs="Trebuchet MS" w:hAnsi="Trebuchet MS" w:eastAsia="Trebuchet MS" w:ascii="Trebuchet MS"/>
      <w:b w:val="0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3" w:type="table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4" w:type="table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5" w:type="table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6" w:type="table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7" w:type="table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1.5-news-gathering-vocabulary-test.docx</dc:title>
</cp:coreProperties>
</file>