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HUMANS OF ____________________ Project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Project Objective: To practice, execute interview skills, work on interpersonal skills and illustrate environmental portraits.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1. Research and review Humans of New York.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2. Review tips for Environmental Portraits.</w:t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3.  You will interview one student from each grade level and one faculty member (5 total).</w:t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4. Record the interview.</w:t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5. Using pointers from your Environmental Portraits reading and composition rules, take two portraits of your subject – one full body and one close-up.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6. Transcribe the interview on a GOOGLE DOC. Name the GOOGLE DOC – HONY INTERVIEWS.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7.  Using a GOOGLE PRESENTATION, one person with name and title on each slide with a HONY- style caption with the full-body image. On the next slide, same person with name and title with an additional HONY-style caption with close-up image. One person due each day in class: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STUDENT #1</w:t>
        <w:tab/>
        <w:t xml:space="preserve">__________________________ Due _____________________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STUDENT #2 </w:t>
        <w:tab/>
        <w:t xml:space="preserve">__________________________ Due _____________________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STUDENT #3</w:t>
        <w:tab/>
        <w:t xml:space="preserve">__________________________ Due _____________________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STUDENT #4</w:t>
        <w:tab/>
        <w:t xml:space="preserve">__________________________ Due _____________________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TEACHER</w:t>
        <w:tab/>
        <w:t xml:space="preserve">__________________________ Due _____________________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8. Package and share the interview transcriptions and presentation in a Google folder.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35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