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comments.xml" ContentType="application/vnd.openxmlformats-officedocument.wordprocessingml.comment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ind w:firstLine="0"/>
        <w:contextualSpacing w:val="0"/>
        <w:jc w:val="center"/>
      </w:pPr>
      <w:r w:rsidRPr="00000000" w:rsidR="00000000" w:rsidDel="00000000">
        <w:rPr>
          <w:rFonts w:cs="Arial" w:hAnsi="Arial" w:eastAsia="Arial" w:ascii="Arial"/>
          <w:b w:val="1"/>
          <w:sz w:val="28"/>
          <w:rtl w:val="0"/>
        </w:rPr>
        <w:t xml:space="preserve">Rules for Writing Photo Captions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A caption is the block of text that accompanies a photo in a print or online form.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There are three parts of a caption: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1440" w:hanging="359"/>
        <w:contextualSpacing w:val="1"/>
        <w:rPr>
          <w:rFonts w:cs="Arial" w:hAnsi="Arial" w:eastAsia="Arial" w:ascii="Arial"/>
          <w:sz w:val="22"/>
        </w:rPr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In the first sentence, explain what is happening in the photo in present tense. Answer the 5 Ws.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1440" w:hanging="359"/>
        <w:contextualSpacing w:val="1"/>
        <w:rPr>
          <w:rFonts w:cs="Arial" w:hAnsi="Arial" w:eastAsia="Arial" w:ascii="Arial"/>
          <w:sz w:val="22"/>
        </w:rPr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The second sentence is often past tense and gives background information about the photo or the situation. The focus should be on giving interesting information to readers and telling a story.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1440" w:hanging="359"/>
        <w:contextualSpacing w:val="1"/>
        <w:rPr>
          <w:rFonts w:cs="Arial" w:hAnsi="Arial" w:eastAsia="Arial" w:ascii="Arial"/>
          <w:sz w:val="22"/>
        </w:rPr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The third sentence should give a quote from a witness or someone who was involved in the activity.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Most </w:t>
      </w:r>
      <w:r w:rsidRPr="00000000" w:rsidR="00000000" w:rsidDel="00000000">
        <w:rPr>
          <w:rFonts w:cs="Arial" w:hAnsi="Arial" w:eastAsia="Arial" w:ascii="Arial"/>
          <w:b w:val="1"/>
          <w:sz w:val="22"/>
          <w:u w:val="single"/>
          <w:rtl w:val="0"/>
        </w:rPr>
        <w:t xml:space="preserve">newspapers</w:t>
      </w: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 follow guidelines “a” and “b”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Arial" w:hAnsi="Arial" w:eastAsia="Arial" w:ascii="Arial"/>
          <w:b w:val="1"/>
          <w:sz w:val="22"/>
          <w:u w:val="single"/>
          <w:rtl w:val="0"/>
        </w:rPr>
        <w:t xml:space="preserve">Online</w:t>
      </w: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 captions will sometimes mimic newspapers but often be shorter (“a” only)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When it comes to </w:t>
      </w:r>
      <w:r w:rsidRPr="00000000" w:rsidR="00000000" w:rsidDel="00000000">
        <w:rPr>
          <w:rFonts w:cs="Arial" w:hAnsi="Arial" w:eastAsia="Arial" w:ascii="Arial"/>
          <w:b w:val="1"/>
          <w:sz w:val="22"/>
          <w:u w:val="single"/>
          <w:rtl w:val="0"/>
        </w:rPr>
        <w:t xml:space="preserve">yearbook</w:t>
      </w: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, many different types of captions exist. 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Fonts w:cs="Arial" w:hAnsi="Arial" w:eastAsia="Arial" w:ascii="Arial"/>
          <w:i w:val="1"/>
          <w:sz w:val="22"/>
          <w:rtl w:val="0"/>
        </w:rPr>
        <w:t xml:space="preserve">Identification</w:t>
      </w: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 captions only list the names of the individuals in the photo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Fonts w:cs="Arial" w:hAnsi="Arial" w:eastAsia="Arial" w:ascii="Arial"/>
          <w:i w:val="1"/>
          <w:sz w:val="22"/>
          <w:rtl w:val="0"/>
        </w:rPr>
        <w:t xml:space="preserve">Summary</w:t>
      </w: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 captions generally follow guideline “A”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Fonts w:cs="Arial" w:hAnsi="Arial" w:eastAsia="Arial" w:ascii="Arial"/>
          <w:i w:val="1"/>
          <w:sz w:val="22"/>
          <w:rtl w:val="0"/>
        </w:rPr>
        <w:t xml:space="preserve">Expanded</w:t>
      </w: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 captions follow guidelines “A” and “B”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Fonts w:cs="Arial" w:hAnsi="Arial" w:eastAsia="Arial" w:ascii="Arial"/>
          <w:i w:val="1"/>
          <w:sz w:val="22"/>
          <w:rtl w:val="0"/>
        </w:rPr>
        <w:t xml:space="preserve">Quote</w:t>
      </w: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 captions follow guidelines “A,” “B” and “C”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943225" cx="5486400"/>
            <wp:effectExtent t="0" b="0" r="0" l="0"/>
            <wp:docPr id="7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y="2943225" cx="54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Other tips:</w:t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rPr>
          <w:rFonts w:cs="Arial" w:hAnsi="Arial" w:eastAsia="Arial" w:ascii="Arial"/>
          <w:sz w:val="22"/>
          <w:vertAlign w:val="baseline"/>
        </w:rPr>
      </w:pPr>
      <w:r w:rsidRPr="00000000" w:rsidR="00000000" w:rsidDel="00000000">
        <w:rPr>
          <w:rFonts w:cs="Arial" w:hAnsi="Arial" w:eastAsia="Arial" w:ascii="Arial"/>
          <w:sz w:val="22"/>
          <w:vertAlign w:val="baseline"/>
          <w:rtl w:val="0"/>
        </w:rPr>
        <w:t xml:space="preserve">DO identify everyone fully by first name, last name, year in school, or some other identifying information (unless the group is very large)</w:t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rPr>
          <w:rFonts w:cs="Arial" w:hAnsi="Arial" w:eastAsia="Arial" w:ascii="Arial"/>
          <w:sz w:val="22"/>
          <w:vertAlign w:val="baseline"/>
        </w:rPr>
      </w:pPr>
      <w:r w:rsidRPr="00000000" w:rsidR="00000000" w:rsidDel="00000000">
        <w:rPr>
          <w:rFonts w:cs="Arial" w:hAnsi="Arial" w:eastAsia="Arial" w:ascii="Arial"/>
          <w:sz w:val="22"/>
          <w:vertAlign w:val="baseline"/>
          <w:rtl w:val="0"/>
        </w:rPr>
        <w:t xml:space="preserve">DO NO</w:t>
      </w:r>
      <w:r w:rsidRPr="00000000" w:rsidR="00000000" w:rsidDel="00000000">
        <w:rPr>
          <w:rFonts w:cs="Arial" w:hAnsi="Arial" w:eastAsia="Arial" w:ascii="Arial"/>
          <w:sz w:val="22"/>
          <w:vertAlign w:val="baseline"/>
          <w:rtl w:val="0"/>
        </w:rPr>
        <w:t xml:space="preserve">T state the obvious</w:t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rPr>
          <w:rFonts w:cs="Arial" w:hAnsi="Arial" w:eastAsia="Arial" w:ascii="Arial"/>
          <w:sz w:val="22"/>
          <w:vertAlign w:val="baseline"/>
        </w:rPr>
      </w:pPr>
      <w:r w:rsidRPr="00000000" w:rsidR="00000000" w:rsidDel="00000000">
        <w:rPr>
          <w:rFonts w:cs="Arial" w:hAnsi="Arial" w:eastAsia="Arial" w:ascii="Arial"/>
          <w:sz w:val="22"/>
          <w:vertAlign w:val="baseline"/>
          <w:rtl w:val="0"/>
        </w:rPr>
        <w:t xml:space="preserve">DO NOT write question captions or use the word “pictured.”</w:t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rPr>
          <w:rFonts w:cs="Arial" w:hAnsi="Arial" w:eastAsia="Arial" w:ascii="Arial"/>
          <w:sz w:val="22"/>
        </w:rPr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Some newspapers and yearbooks also headline their photos with a 1-3 word headline prior to the caption.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Fonts w:cs="Arial" w:hAnsi="Arial" w:eastAsia="Arial" w:ascii="Arial"/>
          <w:b w:val="1"/>
          <w:sz w:val="22"/>
          <w:rtl w:val="0"/>
        </w:rPr>
        <w:t xml:space="preserve">Evaluate these sample captions.  </w:t>
      </w:r>
      <w:r w:rsidRPr="00000000" w:rsidR="00000000" w:rsidDel="00000000">
        <w:rPr>
          <w:rFonts w:cs="Arial" w:hAnsi="Arial" w:eastAsia="Arial" w:ascii="Arial"/>
          <w:b w:val="1"/>
          <w:i w:val="1"/>
          <w:sz w:val="22"/>
          <w:rtl w:val="0"/>
        </w:rPr>
        <w:t xml:space="preserve">What do you like?  What can be improved?  Is there a venue (newspaper, yearbook, etc?) in which the captions work well?</w:t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drawing>
          <wp:inline distR="114300" distT="114300" distB="114300" distL="114300">
            <wp:extent cy="2562225" cx="3067050"/>
            <wp:effectExtent t="0" b="0" r="0" l="0"/>
            <wp:docPr id="3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562225" cx="306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  </w:t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drawing>
          <wp:inline distR="114300" distT="114300" distB="114300" distL="114300">
            <wp:extent cy="2419350" cx="3219450"/>
            <wp:effectExtent t="0" b="0" r="0" l="0"/>
            <wp:docPr id="5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419350" cx="321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114300" distB="114300" layoutInCell="0" locked="0" relativeHeight="0" simplePos="0" distL="114300" behindDoc="0">
            <wp:simplePos y="0" x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y="3028950" cx="3343275"/>
            <wp:effectExtent t="0" b="0" r="0" l="0"/>
            <wp:wrapSquare distR="114300" distT="114300" distB="114300" wrapText="bothSides" distL="11430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028950" cx="3343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114300" distB="114300" layoutInCell="0" locked="0" relativeHeight="0" simplePos="0" distL="114300" behindDoc="0">
            <wp:simplePos y="0" x="0"/>
            <wp:positionH relativeFrom="margin">
              <wp:posOffset>3248025</wp:posOffset>
            </wp:positionH>
            <wp:positionV relativeFrom="paragraph">
              <wp:posOffset>723900</wp:posOffset>
            </wp:positionV>
            <wp:extent cy="590550" cx="2924175"/>
            <wp:effectExtent t="0" b="0" r="0" l="0"/>
            <wp:wrapSquare distR="114300" distT="114300" distB="114300" wrapText="bothSides" distL="114300"/>
            <wp:docPr id="6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y="590550" cx="2924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Fonts w:cs="Arial" w:hAnsi="Arial" w:eastAsia="Arial" w:ascii="Arial"/>
          <w:b w:val="1"/>
          <w:i w:val="1"/>
          <w:sz w:val="22"/>
          <w:rtl w:val="0"/>
        </w:rPr>
        <w:t xml:space="preserve">Use the information below to write a traditional three-sentence yearbook caption. </w:t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Fonts w:cs="Arial" w:hAnsi="Arial" w:eastAsia="Arial" w:ascii="Arial"/>
          <w:i w:val="1"/>
          <w:sz w:val="20"/>
          <w:rtl w:val="0"/>
        </w:rPr>
        <w:t xml:space="preserve">Note: The sample information is not necessarily “correct” in this case, but it is generally the photographer’s job to collect information to facilitate writing captions.</w:t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9050" hidden="0" distT="19050" distB="19050" layoutInCell="0" locked="0" relativeHeight="0" simplePos="0" distL="19050" behindDoc="0">
            <wp:simplePos y="0" x="0"/>
            <wp:positionH relativeFrom="margin">
              <wp:posOffset>-95249</wp:posOffset>
            </wp:positionH>
            <wp:positionV relativeFrom="paragraph">
              <wp:posOffset>0</wp:posOffset>
            </wp:positionV>
            <wp:extent cy="1841500" cx="2762250"/>
            <wp:effectExtent t="0" b="0" r="0" l="0"/>
            <wp:wrapSquare distR="19050" distT="19050" distB="19050" wrapText="bothSides" distL="19050"/>
            <wp:docPr id="2" name="image03.jpg"/>
            <a:graphic>
              <a:graphicData uri="http://schemas.openxmlformats.org/drawingml/2006/picture">
                <pic:pic>
                  <pic:nvPicPr>
                    <pic:cNvPr id="0" name="image03.jpg"/>
                    <pic:cNvPicPr preferRelativeResize="0"/>
                  </pic:nvPicPr>
                  <pic:blipFill>
                    <a:blip r:embed="rId1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841500" cx="2762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Who: Hayes High School’s winter guard</w:t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What: practice</w:t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Where: auxiliary gymnasium at Hayes</w:t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Why: to prepare for upcoming competition</w:t>
        <w:br w:type="textWrapping"/>
        <w:t xml:space="preserve">When: Tuesday, November 19</w:t>
        <w:br w:type="textWrapping"/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Write an expanded yearbook caption with quote:</w:t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9050" hidden="0" distT="19050" distB="19050" layoutInCell="0" locked="0" relativeHeight="0" simplePos="0" distL="19050" behindDoc="0">
            <wp:simplePos y="0" x="0"/>
            <wp:positionH relativeFrom="margin">
              <wp:posOffset>-95249</wp:posOffset>
            </wp:positionH>
            <wp:positionV relativeFrom="paragraph">
              <wp:posOffset>76200</wp:posOffset>
            </wp:positionV>
            <wp:extent cy="1838325" cx="2762250"/>
            <wp:effectExtent t="0" b="0" r="0" l="0"/>
            <wp:wrapSquare distR="19050" distT="19050" distB="19050" wrapText="bothSides" distL="19050"/>
            <wp:docPr id="4" name="image02.jpg"/>
            <a:graphic>
              <a:graphicData uri="http://schemas.openxmlformats.org/drawingml/2006/picture">
                <pic:pic>
                  <pic:nvPicPr>
                    <pic:cNvPr id="0" name="image02.jpg"/>
                    <pic:cNvPicPr preferRelativeResize="0"/>
                  </pic:nvPicPr>
                  <pic:blipFill>
                    <a:blip r:embed="rId1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838325" cx="2762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Who: voters in Ventura County</w:t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What: watch the television monitor</w:t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Where: Ventura County Government Center</w:t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Why: to see results as they get tabulated</w:t>
        <w:br w:type="textWrapping"/>
        <w:t xml:space="preserve">When: November 6 (election night)</w:t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Fonts w:cs="Arial" w:hAnsi="Arial" w:eastAsia="Arial" w:ascii="Arial"/>
          <w:sz w:val="22"/>
          <w:rtl w:val="0"/>
        </w:rPr>
        <w:t xml:space="preserve">Write a newspaper caption:</w:t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ind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firstLine="0"/>
        <w:contextualSpacing w:val="0"/>
      </w:pPr>
      <w:r w:rsidRPr="00000000" w:rsidR="00000000" w:rsidDel="00000000">
        <w:rPr>
          <w:rFonts w:cs="Arial" w:hAnsi="Arial" w:eastAsia="Arial" w:ascii="Arial"/>
          <w:i w:val="1"/>
          <w:sz w:val="18"/>
          <w:rtl w:val="0"/>
        </w:rPr>
        <w:t xml:space="preserve">(Photos by: Bushra Ghafoor - R.B. Hayes High School; Aysen Tan - Foothill Dragon Press)</w:t>
      </w:r>
    </w:p>
    <w:sectPr>
      <w:pgSz w:w="12240" w:h="15840"/>
      <w:pgMar w:left="1800" w:right="1800" w:top="1440" w:bottom="1440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comment w:id="0" w:date="2013-10-08T22:31:11Z" w:author="Sarah Nichols"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40" w:before="0"/>
        <w:ind w:left="0" w:firstLine="0" w:right="0"/>
        <w:contextualSpacing w:val="0"/>
        <w:jc w:val="left"/>
      </w:pPr>
      <w:r w:rsidRPr="00000000" w:rsidR="00000000" w:rsidDel="00000000">
        <w:rPr>
          <w:rFonts w:cs="Arial" w:hAnsi="Arial" w:eastAsia="Arial" w:asci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rtl w:val="0"/>
        </w:rPr>
        <w:t xml:space="preserve">?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40" w:before="0"/>
        <w:ind w:left="0" w:firstLine="0" w:right="0"/>
        <w:contextualSpacing w:val="0"/>
        <w:jc w:val="left"/>
      </w:pPr>
      <w:r w:rsidRPr="00000000" w:rsidR="00000000" w:rsidDel="00000000">
        <w:rPr>
          <w:rFonts w:cs="Arial" w:hAnsi="Arial" w:eastAsia="Arial" w:asci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rtl w:val="0"/>
        </w:rPr>
        <w:t xml:space="preserve">this is widely accepted when used sparingly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imes New Roman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abstractNum w:abstractNumId="1">
    <w:lvl w:ilvl="0">
      <w:start w:val="1"/>
      <w:numFmt w:val="upp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style w:styleId="Normal" w:type="paragraph" w:default="1">
    <w:name w:val="normal"/>
    <w:pPr>
      <w:keepNext w:val="0"/>
      <w:keepLines w:val="0"/>
      <w:widowControl w:val="0"/>
      <w:spacing w:lineRule="auto" w:after="0" w:line="240" w:before="0"/>
      <w:ind w:left="0" w:firstLine="0" w:right="0"/>
      <w:jc w:val="left"/>
    </w:pPr>
    <w:rPr>
      <w:rFonts w:cs="Times New Roman" w:hAnsi="Times New Roman" w:eastAsia="Times New Roman" w:ascii="Times New Roman"/>
      <w:b w:val="0"/>
      <w:i w:val="0"/>
      <w:smallCaps w:val="0"/>
      <w:strike w:val="0"/>
      <w:color w:val="000000"/>
      <w:sz w:val="24"/>
      <w:u w:val="none"/>
      <w:vertAlign w:val="baseline"/>
    </w:rPr>
  </w:style>
  <w:style w:styleId="Heading1" w:type="paragraph">
    <w:name w:val="heading 1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48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80" w:before="360"/>
      <w:contextualSpacing w:val="1"/>
    </w:pPr>
    <w:rPr>
      <w:b w:val="1"/>
      <w:sz w:val="3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80" w:before="280"/>
      <w:contextualSpacing w:val="1"/>
    </w:pPr>
    <w:rPr>
      <w:b w:val="1"/>
      <w:sz w:val="28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40" w:before="240"/>
      <w:contextualSpacing w:val="1"/>
    </w:pPr>
    <w:rPr>
      <w:b w:val="1"/>
      <w:sz w:val="24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40" w:before="220"/>
      <w:contextualSpacing w:val="1"/>
    </w:pPr>
    <w:rPr>
      <w:b w:val="1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40" w:before="200"/>
      <w:contextualSpacing w:val="1"/>
    </w:pPr>
    <w:rPr>
      <w:b w:val="1"/>
      <w:sz w:val="20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Target="media/image02.jpg" Type="http://schemas.openxmlformats.org/officeDocument/2006/relationships/image" Id="rId12"/><Relationship Target="settings.xml" Type="http://schemas.openxmlformats.org/officeDocument/2006/relationships/settings" Id="rId2"/><Relationship Target="comments.xml" Type="http://schemas.openxmlformats.org/officeDocument/2006/relationships/comments" Id="rId1"/><Relationship Target="media/image04.png" Type="http://schemas.openxmlformats.org/officeDocument/2006/relationships/image" Id="rId10"/><Relationship Target="numbering.xml" Type="http://schemas.openxmlformats.org/officeDocument/2006/relationships/numbering" Id="rId4"/><Relationship Target="media/image03.jpg" Type="http://schemas.openxmlformats.org/officeDocument/2006/relationships/image" Id="rId11"/><Relationship Target="fontTable.xml" Type="http://schemas.openxmlformats.org/officeDocument/2006/relationships/fontTable" Id="rId3"/><Relationship Target="media/image01.png" Type="http://schemas.openxmlformats.org/officeDocument/2006/relationships/image" Id="rId9"/><Relationship Target="media/image06.png" Type="http://schemas.openxmlformats.org/officeDocument/2006/relationships/image" Id="rId6"/><Relationship Target="styles.xml" Type="http://schemas.openxmlformats.org/officeDocument/2006/relationships/styles" Id="rId5"/><Relationship Target="media/image05.png" Type="http://schemas.openxmlformats.org/officeDocument/2006/relationships/image" Id="rId8"/><Relationship Target="media/image00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Caption Writing Rules handout.docx</dc:title>
</cp:coreProperties>
</file>