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Presentation Feedback Form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Presenter: __________________________</w:t>
        <w:tab/>
        <w:t xml:space="preserve">Evaluator: 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Comfort Level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720"/>
        <w:contextualSpacing w:val="0"/>
      </w:pPr>
      <w:r w:rsidRPr="00000000" w:rsidR="00000000" w:rsidDel="00000000">
        <w:rPr>
          <w:rtl w:val="0"/>
        </w:rPr>
        <w:t xml:space="preserve">Tense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Poised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Filler Words/Mannerisms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720"/>
        <w:contextualSpacing w:val="0"/>
      </w:pPr>
      <w:r w:rsidRPr="00000000" w:rsidR="00000000" w:rsidDel="00000000">
        <w:rPr>
          <w:rtl w:val="0"/>
        </w:rPr>
        <w:t xml:space="preserve">Distracting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None noticed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Descriptions of Photos &amp; Techniques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720"/>
        <w:contextualSpacing w:val="0"/>
      </w:pPr>
      <w:r w:rsidRPr="00000000" w:rsidR="00000000" w:rsidDel="00000000">
        <w:rPr>
          <w:rtl w:val="0"/>
        </w:rPr>
        <w:t xml:space="preserve">Unclear 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Effective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Level of preparedness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720"/>
        <w:contextualSpacing w:val="0"/>
      </w:pPr>
      <w:r w:rsidRPr="00000000" w:rsidR="00000000" w:rsidDel="00000000">
        <w:rPr>
          <w:rtl w:val="0"/>
        </w:rPr>
        <w:t xml:space="preserve">Unprepared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Prepared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Overall Impression of Presentation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720"/>
        <w:contextualSpacing w:val="0"/>
      </w:pPr>
      <w:r w:rsidRPr="00000000" w:rsidR="00000000" w:rsidDel="00000000">
        <w:rPr>
          <w:rtl w:val="0"/>
        </w:rPr>
        <w:t xml:space="preserve">Ineffective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Super awesome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u w:val="single"/>
          <w:rtl w:val="0"/>
        </w:rPr>
        <w:t xml:space="preserve">What is one thing you really liked about this presentation?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u w:val="single"/>
          <w:rtl w:val="0"/>
        </w:rPr>
        <w:t xml:space="preserve">What is one way that the presenter can improve for next time?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u w:val="single"/>
          <w:rtl w:val="0"/>
        </w:rPr>
        <w:t xml:space="preserve">Comments: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Feedback Form.docx</dc:title>
</cp:coreProperties>
</file>