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 - Group Research Presentations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speak too quietly and don’t make eye contact. Difficulty understanding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struggle with either making their topic understandable or using appropriate volume/eye contact.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Eye contact and volume are appropriate. Students relate their topic to others in an understandable way.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MLA Citation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turn in web address or website title without complete citation.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Citation attempts MLA style but has some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MLA Citation is adequately done with few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Factual 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use very little relevant factual info.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Factual info is clear but may not be thorough.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Factual info is clear, thorough, and interesting.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15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Group presentation.docx</dc:title>
</cp:coreProperties>
</file>