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E4897C" w14:textId="77777777" w:rsidR="008B735F" w:rsidRDefault="00A07E96">
      <w:pPr>
        <w:spacing w:line="240" w:lineRule="auto"/>
      </w:pPr>
      <w:r>
        <w:rPr>
          <w:b/>
          <w:sz w:val="24"/>
          <w:szCs w:val="24"/>
        </w:rPr>
        <w:t>Course Title</w:t>
      </w:r>
    </w:p>
    <w:p w14:paraId="2D7B5561" w14:textId="77777777" w:rsidR="008B735F" w:rsidRDefault="008B735F">
      <w:pPr>
        <w:spacing w:line="240" w:lineRule="auto"/>
      </w:pPr>
    </w:p>
    <w:p w14:paraId="6F87437A" w14:textId="77777777" w:rsidR="008B735F" w:rsidRDefault="00A07E96">
      <w:pPr>
        <w:spacing w:line="240" w:lineRule="auto"/>
      </w:pPr>
      <w:r>
        <w:rPr>
          <w:sz w:val="24"/>
          <w:szCs w:val="24"/>
        </w:rPr>
        <w:t>Intro to Journalism</w:t>
      </w:r>
      <w:r>
        <w:rPr>
          <w:sz w:val="24"/>
          <w:szCs w:val="24"/>
        </w:rPr>
        <w:br/>
      </w:r>
    </w:p>
    <w:p w14:paraId="333485F9" w14:textId="77777777" w:rsidR="008B735F" w:rsidRDefault="008B735F">
      <w:pPr>
        <w:spacing w:line="240" w:lineRule="auto"/>
      </w:pPr>
    </w:p>
    <w:p w14:paraId="0104759B" w14:textId="77777777" w:rsidR="008B735F" w:rsidRDefault="00A07E96">
      <w:pPr>
        <w:spacing w:line="240" w:lineRule="auto"/>
      </w:pPr>
      <w:r>
        <w:rPr>
          <w:b/>
          <w:sz w:val="24"/>
          <w:szCs w:val="24"/>
        </w:rPr>
        <w:t>Course Instructor</w:t>
      </w:r>
    </w:p>
    <w:p w14:paraId="23206E1D" w14:textId="77777777" w:rsidR="008B735F" w:rsidRDefault="008B735F">
      <w:pPr>
        <w:spacing w:line="240" w:lineRule="auto"/>
      </w:pPr>
    </w:p>
    <w:p w14:paraId="2E2D07DC" w14:textId="77777777" w:rsidR="008B735F" w:rsidRDefault="00A07E96">
      <w:pPr>
        <w:spacing w:line="240" w:lineRule="auto"/>
      </w:pPr>
      <w:r>
        <w:rPr>
          <w:sz w:val="24"/>
          <w:szCs w:val="24"/>
        </w:rPr>
        <w:t>Tim Morley, CJE</w:t>
      </w:r>
      <w:r>
        <w:rPr>
          <w:sz w:val="24"/>
          <w:szCs w:val="24"/>
        </w:rPr>
        <w:br/>
        <w:t>Inland Lakes High School, Indian River, MI</w:t>
      </w:r>
    </w:p>
    <w:p w14:paraId="1093402E" w14:textId="77777777" w:rsidR="008B735F" w:rsidRDefault="00A07E96">
      <w:pPr>
        <w:spacing w:line="240" w:lineRule="auto"/>
      </w:pPr>
      <w:r>
        <w:rPr>
          <w:sz w:val="24"/>
          <w:szCs w:val="24"/>
        </w:rPr>
        <w:t>tmorley@inlandlakes.org</w:t>
      </w:r>
    </w:p>
    <w:p w14:paraId="7C11D7D9" w14:textId="77777777" w:rsidR="008B735F" w:rsidRDefault="008B735F">
      <w:pPr>
        <w:spacing w:line="240" w:lineRule="auto"/>
      </w:pPr>
    </w:p>
    <w:p w14:paraId="53928BB1" w14:textId="77777777" w:rsidR="008B735F" w:rsidRDefault="008B735F">
      <w:pPr>
        <w:spacing w:line="240" w:lineRule="auto"/>
      </w:pPr>
    </w:p>
    <w:p w14:paraId="3805DE17" w14:textId="77777777" w:rsidR="008B735F" w:rsidRDefault="00A07E96">
      <w:pPr>
        <w:spacing w:line="240" w:lineRule="auto"/>
      </w:pPr>
      <w:r>
        <w:rPr>
          <w:b/>
          <w:sz w:val="24"/>
          <w:szCs w:val="24"/>
        </w:rPr>
        <w:t>Course Calendar</w:t>
      </w:r>
    </w:p>
    <w:p w14:paraId="5425FB8F" w14:textId="77777777" w:rsidR="008B735F" w:rsidRDefault="008B735F">
      <w:pPr>
        <w:spacing w:line="240" w:lineRule="auto"/>
      </w:pPr>
    </w:p>
    <w:p w14:paraId="503089AB" w14:textId="77777777" w:rsidR="008B735F" w:rsidRDefault="00A07E96">
      <w:pPr>
        <w:spacing w:line="240" w:lineRule="auto"/>
      </w:pPr>
      <w:r>
        <w:rPr>
          <w:i/>
          <w:sz w:val="24"/>
          <w:szCs w:val="24"/>
        </w:rPr>
        <w:t>Week 1</w:t>
      </w:r>
    </w:p>
    <w:p w14:paraId="711E5476" w14:textId="77777777" w:rsidR="008B735F" w:rsidRDefault="008B735F">
      <w:pPr>
        <w:spacing w:line="240" w:lineRule="auto"/>
      </w:pPr>
    </w:p>
    <w:p w14:paraId="339B2FEC" w14:textId="77777777" w:rsidR="008B735F" w:rsidRDefault="00A07E96">
      <w:pPr>
        <w:spacing w:line="240" w:lineRule="auto"/>
      </w:pPr>
      <w:hyperlink r:id="rId4">
        <w:r>
          <w:rPr>
            <w:color w:val="1155CC"/>
            <w:sz w:val="24"/>
            <w:szCs w:val="24"/>
            <w:u w:val="single"/>
          </w:rPr>
          <w:t xml:space="preserve">News Defined: </w:t>
        </w:r>
        <w:r>
          <w:rPr>
            <w:color w:val="1155CC"/>
            <w:sz w:val="24"/>
            <w:szCs w:val="24"/>
            <w:u w:val="single"/>
          </w:rPr>
          <w:t>W</w:t>
        </w:r>
        <w:r>
          <w:rPr>
            <w:color w:val="1155CC"/>
            <w:sz w:val="24"/>
            <w:szCs w:val="24"/>
            <w:u w:val="single"/>
          </w:rPr>
          <w:t>hat is News?</w:t>
        </w:r>
      </w:hyperlink>
      <w:r>
        <w:rPr>
          <w:sz w:val="24"/>
          <w:szCs w:val="24"/>
        </w:rPr>
        <w:br/>
        <w:t>A basic lesson to teach students to recognize that news must be informative, interesting and factual, or it is not news.</w:t>
      </w:r>
    </w:p>
    <w:p w14:paraId="638A50B7" w14:textId="77777777" w:rsidR="008B735F" w:rsidRDefault="008B735F">
      <w:pPr>
        <w:spacing w:line="240" w:lineRule="auto"/>
      </w:pPr>
    </w:p>
    <w:p w14:paraId="4C477078" w14:textId="77777777" w:rsidR="008B735F" w:rsidRDefault="00A07E96">
      <w:pPr>
        <w:spacing w:line="240" w:lineRule="auto"/>
      </w:pPr>
      <w:hyperlink r:id="rId5">
        <w:r>
          <w:rPr>
            <w:color w:val="1155CC"/>
            <w:sz w:val="24"/>
            <w:szCs w:val="24"/>
            <w:u w:val="single"/>
          </w:rPr>
          <w:t>News Values: What Make</w:t>
        </w:r>
        <w:r>
          <w:rPr>
            <w:color w:val="1155CC"/>
            <w:sz w:val="24"/>
            <w:szCs w:val="24"/>
            <w:u w:val="single"/>
          </w:rPr>
          <w:t>s It News</w:t>
        </w:r>
      </w:hyperlink>
      <w:r>
        <w:rPr>
          <w:sz w:val="24"/>
          <w:szCs w:val="24"/>
        </w:rPr>
        <w:br/>
        <w:t>A lesson on the values of news using the “Rule of Eight” and a few other news considerations</w:t>
      </w:r>
    </w:p>
    <w:p w14:paraId="6BB28C53" w14:textId="77777777" w:rsidR="008B735F" w:rsidRDefault="008B735F">
      <w:pPr>
        <w:spacing w:line="240" w:lineRule="auto"/>
      </w:pPr>
    </w:p>
    <w:p w14:paraId="3BBE3919" w14:textId="77777777" w:rsidR="008B735F" w:rsidRDefault="00A07E96">
      <w:pPr>
        <w:spacing w:line="240" w:lineRule="auto"/>
      </w:pPr>
      <w:hyperlink r:id="rId6">
        <w:r>
          <w:rPr>
            <w:color w:val="1155CC"/>
            <w:sz w:val="24"/>
            <w:szCs w:val="24"/>
            <w:u w:val="single"/>
          </w:rPr>
          <w:t>The Basic News Lead: 5Ws and H</w:t>
        </w:r>
      </w:hyperlink>
      <w:r>
        <w:rPr>
          <w:sz w:val="24"/>
          <w:szCs w:val="24"/>
        </w:rPr>
        <w:t xml:space="preserve"> (Parts 1 and 2)</w:t>
      </w:r>
    </w:p>
    <w:p w14:paraId="0BA1521F" w14:textId="77777777" w:rsidR="008B735F" w:rsidRDefault="00A07E96">
      <w:pPr>
        <w:spacing w:line="240" w:lineRule="auto"/>
      </w:pPr>
      <w:r>
        <w:rPr>
          <w:color w:val="3F3F3F"/>
          <w:sz w:val="24"/>
          <w:szCs w:val="24"/>
          <w:highlight w:val="white"/>
        </w:rPr>
        <w:t>A multi-part lesso</w:t>
      </w:r>
      <w:r>
        <w:rPr>
          <w:color w:val="3F3F3F"/>
          <w:sz w:val="24"/>
          <w:szCs w:val="24"/>
          <w:highlight w:val="white"/>
        </w:rPr>
        <w:t>n introducing students to the basic information required for news with a four-step process for writing basic news leads</w:t>
      </w:r>
    </w:p>
    <w:p w14:paraId="46D8212A" w14:textId="77777777" w:rsidR="008B735F" w:rsidRDefault="008B735F">
      <w:pPr>
        <w:spacing w:line="240" w:lineRule="auto"/>
      </w:pPr>
    </w:p>
    <w:p w14:paraId="6C7D210C" w14:textId="77777777" w:rsidR="008B735F" w:rsidRDefault="008B735F">
      <w:pPr>
        <w:spacing w:line="240" w:lineRule="auto"/>
      </w:pPr>
    </w:p>
    <w:p w14:paraId="1769AC91" w14:textId="77777777" w:rsidR="008B735F" w:rsidRDefault="00A07E96">
      <w:pPr>
        <w:spacing w:line="240" w:lineRule="auto"/>
      </w:pPr>
      <w:r>
        <w:rPr>
          <w:i/>
          <w:sz w:val="24"/>
          <w:szCs w:val="24"/>
        </w:rPr>
        <w:t>Week 2</w:t>
      </w:r>
    </w:p>
    <w:p w14:paraId="4C0DFD08" w14:textId="77777777" w:rsidR="008B735F" w:rsidRDefault="008B735F">
      <w:pPr>
        <w:spacing w:line="240" w:lineRule="auto"/>
      </w:pPr>
    </w:p>
    <w:p w14:paraId="4FB10B40" w14:textId="77777777" w:rsidR="008B735F" w:rsidRDefault="00A07E96">
      <w:pPr>
        <w:spacing w:line="240" w:lineRule="auto"/>
      </w:pPr>
      <w:hyperlink r:id="rId7">
        <w:r>
          <w:rPr>
            <w:color w:val="1155CC"/>
            <w:sz w:val="24"/>
            <w:szCs w:val="24"/>
            <w:u w:val="single"/>
          </w:rPr>
          <w:t>The Basic News Lead</w:t>
        </w:r>
      </w:hyperlink>
      <w:r>
        <w:rPr>
          <w:sz w:val="24"/>
          <w:szCs w:val="24"/>
        </w:rPr>
        <w:t xml:space="preserve"> (Parts 3 and 4)</w:t>
      </w:r>
      <w:r>
        <w:rPr>
          <w:sz w:val="24"/>
          <w:szCs w:val="24"/>
        </w:rPr>
        <w:br/>
      </w:r>
      <w:r>
        <w:rPr>
          <w:color w:val="3F3F3F"/>
          <w:sz w:val="24"/>
          <w:szCs w:val="24"/>
          <w:highlight w:val="white"/>
        </w:rPr>
        <w:t>A m</w:t>
      </w:r>
      <w:r>
        <w:rPr>
          <w:color w:val="3F3F3F"/>
          <w:sz w:val="24"/>
          <w:szCs w:val="24"/>
          <w:highlight w:val="white"/>
        </w:rPr>
        <w:t>ulti-part lesson introducing students to the basic information required for news with a four-step process for writing basic news leads</w:t>
      </w:r>
    </w:p>
    <w:p w14:paraId="56096CF1" w14:textId="77777777" w:rsidR="008B735F" w:rsidRDefault="008B735F">
      <w:pPr>
        <w:spacing w:line="240" w:lineRule="auto"/>
      </w:pPr>
    </w:p>
    <w:p w14:paraId="42A53976" w14:textId="77777777" w:rsidR="008B735F" w:rsidRDefault="00A07E96">
      <w:pPr>
        <w:spacing w:line="240" w:lineRule="auto"/>
      </w:pPr>
      <w:hyperlink r:id="rId8">
        <w:r>
          <w:rPr>
            <w:color w:val="1155CC"/>
            <w:sz w:val="24"/>
            <w:szCs w:val="24"/>
            <w:u w:val="single"/>
          </w:rPr>
          <w:t>News Writing Structure</w:t>
        </w:r>
      </w:hyperlink>
      <w:r>
        <w:rPr>
          <w:sz w:val="24"/>
          <w:szCs w:val="24"/>
        </w:rPr>
        <w:t xml:space="preserve"> (Parts 1 thru 3)</w:t>
      </w:r>
    </w:p>
    <w:p w14:paraId="579A2A86" w14:textId="77777777" w:rsidR="008B735F" w:rsidRDefault="00A07E96">
      <w:pPr>
        <w:spacing w:line="240" w:lineRule="auto"/>
      </w:pPr>
      <w:r>
        <w:rPr>
          <w:color w:val="3F3F3F"/>
          <w:sz w:val="24"/>
          <w:szCs w:val="24"/>
          <w:highlight w:val="white"/>
        </w:rPr>
        <w:t>A mu</w:t>
      </w:r>
      <w:r>
        <w:rPr>
          <w:color w:val="3F3F3F"/>
          <w:sz w:val="24"/>
          <w:szCs w:val="24"/>
          <w:highlight w:val="white"/>
        </w:rPr>
        <w:t>lti-part lesson teaches a basic, effective structure for news writing, a modified inverted pyramid form of Lead-Quote-Transition-Quote (LQTQ)</w:t>
      </w:r>
    </w:p>
    <w:p w14:paraId="505E3B88" w14:textId="77777777" w:rsidR="008B735F" w:rsidRDefault="008B735F">
      <w:pPr>
        <w:spacing w:line="240" w:lineRule="auto"/>
      </w:pPr>
    </w:p>
    <w:p w14:paraId="4A1EBCFA" w14:textId="77777777" w:rsidR="008B735F" w:rsidRDefault="00A07E96">
      <w:pPr>
        <w:spacing w:line="240" w:lineRule="auto"/>
      </w:pPr>
      <w:r>
        <w:rPr>
          <w:i/>
          <w:sz w:val="24"/>
          <w:szCs w:val="24"/>
        </w:rPr>
        <w:t>Week 3</w:t>
      </w:r>
    </w:p>
    <w:p w14:paraId="1844A43B" w14:textId="77777777" w:rsidR="008B735F" w:rsidRDefault="008B735F">
      <w:pPr>
        <w:spacing w:line="240" w:lineRule="auto"/>
      </w:pPr>
    </w:p>
    <w:p w14:paraId="1C5D2402" w14:textId="77777777" w:rsidR="008B735F" w:rsidRDefault="00A07E96">
      <w:pPr>
        <w:spacing w:line="240" w:lineRule="auto"/>
      </w:pPr>
      <w:hyperlink r:id="rId9">
        <w:r>
          <w:rPr>
            <w:color w:val="1155CC"/>
            <w:sz w:val="24"/>
            <w:szCs w:val="24"/>
            <w:u w:val="single"/>
          </w:rPr>
          <w:t>News Writing Structure</w:t>
        </w:r>
      </w:hyperlink>
      <w:r>
        <w:rPr>
          <w:sz w:val="24"/>
          <w:szCs w:val="24"/>
        </w:rPr>
        <w:t xml:space="preserve"> (Parts 4 and 5)</w:t>
      </w:r>
    </w:p>
    <w:p w14:paraId="3C3B1986" w14:textId="77777777" w:rsidR="008B735F" w:rsidRDefault="00A07E96">
      <w:pPr>
        <w:spacing w:line="240" w:lineRule="auto"/>
      </w:pPr>
      <w:r>
        <w:rPr>
          <w:color w:val="3F3F3F"/>
          <w:sz w:val="24"/>
          <w:szCs w:val="24"/>
          <w:highlight w:val="white"/>
        </w:rPr>
        <w:t>A multi-part lesson teaches a basic, effective structure for news writing, a modified inverted pyramid form of Lead-Quote-Transition-Quote (LQTQ)</w:t>
      </w:r>
    </w:p>
    <w:p w14:paraId="424EF761" w14:textId="77777777" w:rsidR="008B735F" w:rsidRDefault="008B735F">
      <w:pPr>
        <w:spacing w:line="240" w:lineRule="auto"/>
      </w:pPr>
    </w:p>
    <w:p w14:paraId="6A752BF0" w14:textId="77777777" w:rsidR="008B735F" w:rsidRDefault="00A07E96">
      <w:pPr>
        <w:spacing w:line="240" w:lineRule="auto"/>
      </w:pPr>
      <w:hyperlink r:id="rId10">
        <w:r>
          <w:rPr>
            <w:color w:val="1155CC"/>
            <w:sz w:val="24"/>
            <w:szCs w:val="24"/>
            <w:highlight w:val="white"/>
            <w:u w:val="single"/>
          </w:rPr>
          <w:t>Finding the News</w:t>
        </w:r>
      </w:hyperlink>
      <w:r>
        <w:rPr>
          <w:color w:val="3F3F3F"/>
          <w:sz w:val="24"/>
          <w:szCs w:val="24"/>
          <w:highlight w:val="white"/>
        </w:rPr>
        <w:t xml:space="preserve"> (Part</w:t>
      </w:r>
      <w:r>
        <w:rPr>
          <w:color w:val="3F3F3F"/>
          <w:sz w:val="24"/>
          <w:szCs w:val="24"/>
          <w:highlight w:val="white"/>
        </w:rPr>
        <w:t>s 1 thru 3)</w:t>
      </w:r>
    </w:p>
    <w:p w14:paraId="2C237F04" w14:textId="77777777" w:rsidR="008B735F" w:rsidRDefault="00A07E96">
      <w:pPr>
        <w:spacing w:line="240" w:lineRule="auto"/>
      </w:pPr>
      <w:r>
        <w:rPr>
          <w:color w:val="3F3F3F"/>
          <w:sz w:val="24"/>
          <w:szCs w:val="24"/>
          <w:highlight w:val="white"/>
        </w:rPr>
        <w:t>A three-day lesson on how to find and report the news by being aware of the audience for a publication or broadcast</w:t>
      </w:r>
    </w:p>
    <w:p w14:paraId="68CC7459" w14:textId="77777777" w:rsidR="008B735F" w:rsidRDefault="008B735F">
      <w:pPr>
        <w:spacing w:line="240" w:lineRule="auto"/>
      </w:pPr>
    </w:p>
    <w:p w14:paraId="06986782" w14:textId="77777777" w:rsidR="008B735F" w:rsidRDefault="00A07E96">
      <w:pPr>
        <w:spacing w:line="240" w:lineRule="auto"/>
      </w:pPr>
      <w:r>
        <w:rPr>
          <w:i/>
          <w:sz w:val="24"/>
          <w:szCs w:val="24"/>
        </w:rPr>
        <w:t>Week 4</w:t>
      </w:r>
    </w:p>
    <w:p w14:paraId="1FC78C4B" w14:textId="77777777" w:rsidR="008B735F" w:rsidRDefault="008B735F">
      <w:pPr>
        <w:spacing w:line="240" w:lineRule="auto"/>
      </w:pPr>
    </w:p>
    <w:p w14:paraId="455DD736" w14:textId="77777777" w:rsidR="008B735F" w:rsidRDefault="00A07E96">
      <w:pPr>
        <w:spacing w:line="240" w:lineRule="auto"/>
      </w:pPr>
      <w:hyperlink r:id="rId11">
        <w:r>
          <w:rPr>
            <w:color w:val="1155CC"/>
            <w:sz w:val="24"/>
            <w:szCs w:val="24"/>
            <w:u w:val="single"/>
          </w:rPr>
          <w:t>News Writing Tips and Tricks</w:t>
        </w:r>
      </w:hyperlink>
      <w:r>
        <w:rPr>
          <w:sz w:val="24"/>
          <w:szCs w:val="24"/>
        </w:rPr>
        <w:t xml:space="preserve"> (Parts 1 thru 4)</w:t>
      </w:r>
    </w:p>
    <w:p w14:paraId="3C1614C6" w14:textId="77777777" w:rsidR="008B735F" w:rsidRDefault="00A07E96">
      <w:pPr>
        <w:spacing w:line="240" w:lineRule="auto"/>
      </w:pPr>
      <w:r>
        <w:rPr>
          <w:color w:val="3F3F3F"/>
          <w:sz w:val="24"/>
          <w:szCs w:val="24"/>
          <w:highlight w:val="white"/>
        </w:rPr>
        <w:t>A multi-part lesson on how to write high-quality news articles that attract readers</w:t>
      </w:r>
    </w:p>
    <w:p w14:paraId="3627C7D2" w14:textId="77777777" w:rsidR="008B735F" w:rsidRDefault="008B735F">
      <w:pPr>
        <w:spacing w:line="240" w:lineRule="auto"/>
      </w:pPr>
    </w:p>
    <w:p w14:paraId="2F299F9A" w14:textId="77777777" w:rsidR="008B735F" w:rsidRDefault="00A07E96">
      <w:pPr>
        <w:spacing w:line="240" w:lineRule="auto"/>
      </w:pPr>
      <w:hyperlink r:id="rId12">
        <w:r>
          <w:rPr>
            <w:color w:val="1155CC"/>
            <w:sz w:val="24"/>
            <w:szCs w:val="24"/>
            <w:u w:val="single"/>
          </w:rPr>
          <w:t>Revising and Editing News Stories</w:t>
        </w:r>
      </w:hyperlink>
      <w:r>
        <w:rPr>
          <w:sz w:val="24"/>
          <w:szCs w:val="24"/>
        </w:rPr>
        <w:t xml:space="preserve"> (Part 1)</w:t>
      </w:r>
    </w:p>
    <w:p w14:paraId="6ADCA864" w14:textId="77777777" w:rsidR="008B735F" w:rsidRDefault="00A07E96">
      <w:pPr>
        <w:spacing w:line="240" w:lineRule="auto"/>
      </w:pPr>
      <w:r>
        <w:rPr>
          <w:color w:val="3F3F3F"/>
          <w:sz w:val="24"/>
          <w:szCs w:val="24"/>
          <w:highlight w:val="white"/>
        </w:rPr>
        <w:t>A lesson to introduce r</w:t>
      </w:r>
      <w:r>
        <w:rPr>
          <w:color w:val="3F3F3F"/>
          <w:sz w:val="24"/>
          <w:szCs w:val="24"/>
          <w:highlight w:val="white"/>
        </w:rPr>
        <w:t>ewriting and self-editing as a key to effective news writing</w:t>
      </w:r>
    </w:p>
    <w:p w14:paraId="2E34EF2D" w14:textId="77777777" w:rsidR="008B735F" w:rsidRDefault="008B735F">
      <w:pPr>
        <w:spacing w:line="240" w:lineRule="auto"/>
      </w:pPr>
    </w:p>
    <w:p w14:paraId="3FC86C16" w14:textId="77777777" w:rsidR="008B735F" w:rsidRDefault="008B735F">
      <w:pPr>
        <w:spacing w:line="240" w:lineRule="auto"/>
      </w:pPr>
    </w:p>
    <w:p w14:paraId="06E76090" w14:textId="77777777" w:rsidR="008B735F" w:rsidRDefault="008B735F">
      <w:pPr>
        <w:spacing w:line="240" w:lineRule="auto"/>
      </w:pPr>
    </w:p>
    <w:p w14:paraId="75701C3F" w14:textId="77777777" w:rsidR="008B735F" w:rsidRDefault="00A07E96">
      <w:pPr>
        <w:spacing w:line="240" w:lineRule="auto"/>
      </w:pPr>
      <w:r>
        <w:rPr>
          <w:i/>
          <w:sz w:val="24"/>
          <w:szCs w:val="24"/>
        </w:rPr>
        <w:t>Week 5</w:t>
      </w:r>
    </w:p>
    <w:p w14:paraId="68F895F8" w14:textId="77777777" w:rsidR="008B735F" w:rsidRDefault="008B735F">
      <w:pPr>
        <w:spacing w:line="240" w:lineRule="auto"/>
      </w:pPr>
    </w:p>
    <w:p w14:paraId="239E3951" w14:textId="77777777" w:rsidR="008B735F" w:rsidRDefault="00A07E96">
      <w:pPr>
        <w:spacing w:line="240" w:lineRule="auto"/>
      </w:pPr>
      <w:hyperlink r:id="rId13">
        <w:r>
          <w:rPr>
            <w:color w:val="1155CC"/>
            <w:sz w:val="24"/>
            <w:szCs w:val="24"/>
            <w:u w:val="single"/>
          </w:rPr>
          <w:t>Revising and Editing News Stories</w:t>
        </w:r>
      </w:hyperlink>
      <w:r>
        <w:rPr>
          <w:sz w:val="24"/>
          <w:szCs w:val="24"/>
        </w:rPr>
        <w:t xml:space="preserve"> (Parts 2 thru 4)</w:t>
      </w:r>
    </w:p>
    <w:p w14:paraId="08099353" w14:textId="77777777" w:rsidR="008B735F" w:rsidRDefault="00A07E96">
      <w:pPr>
        <w:spacing w:line="240" w:lineRule="auto"/>
      </w:pPr>
      <w:r>
        <w:rPr>
          <w:color w:val="3F3F3F"/>
          <w:sz w:val="24"/>
          <w:szCs w:val="24"/>
          <w:highlight w:val="white"/>
        </w:rPr>
        <w:t>A lesson to introduce rewriting and self-editi</w:t>
      </w:r>
      <w:r>
        <w:rPr>
          <w:color w:val="3F3F3F"/>
          <w:sz w:val="24"/>
          <w:szCs w:val="24"/>
          <w:highlight w:val="white"/>
        </w:rPr>
        <w:t>ng as a key to effective news writing</w:t>
      </w:r>
    </w:p>
    <w:p w14:paraId="726581C9" w14:textId="77777777" w:rsidR="008B735F" w:rsidRDefault="008B735F">
      <w:pPr>
        <w:spacing w:line="240" w:lineRule="auto"/>
      </w:pPr>
    </w:p>
    <w:p w14:paraId="3B30E36C" w14:textId="77777777" w:rsidR="008B735F" w:rsidRDefault="00A07E96">
      <w:pPr>
        <w:spacing w:line="240" w:lineRule="auto"/>
      </w:pPr>
      <w:hyperlink r:id="rId14">
        <w:r>
          <w:rPr>
            <w:color w:val="1155CC"/>
            <w:sz w:val="24"/>
            <w:szCs w:val="24"/>
            <w:highlight w:val="white"/>
            <w:u w:val="single"/>
          </w:rPr>
          <w:t>Using Reading Strategies to Peer Edit</w:t>
        </w:r>
      </w:hyperlink>
      <w:r>
        <w:rPr>
          <w:color w:val="3F3F3F"/>
          <w:sz w:val="24"/>
          <w:szCs w:val="24"/>
          <w:highlight w:val="white"/>
        </w:rPr>
        <w:br/>
        <w:t>In this lesson, students will learn to consider readers’ needs when writing stories and de</w:t>
      </w:r>
      <w:r>
        <w:rPr>
          <w:color w:val="3F3F3F"/>
          <w:sz w:val="24"/>
          <w:szCs w:val="24"/>
          <w:highlight w:val="white"/>
        </w:rPr>
        <w:t>signing pages. Struggling students will learn a method of peer editing that breaks down the process into manageable chunks.</w:t>
      </w:r>
    </w:p>
    <w:p w14:paraId="5D91732F" w14:textId="77777777" w:rsidR="008B735F" w:rsidRDefault="008B735F">
      <w:pPr>
        <w:spacing w:line="240" w:lineRule="auto"/>
      </w:pPr>
    </w:p>
    <w:p w14:paraId="2FFCC0D2" w14:textId="77777777" w:rsidR="008B735F" w:rsidRDefault="00A07E96">
      <w:pPr>
        <w:spacing w:line="240" w:lineRule="auto"/>
      </w:pPr>
      <w:r>
        <w:rPr>
          <w:color w:val="3F3F3F"/>
          <w:sz w:val="24"/>
          <w:szCs w:val="24"/>
          <w:highlight w:val="white"/>
        </w:rPr>
        <w:t>Review news writing</w:t>
      </w:r>
    </w:p>
    <w:p w14:paraId="0E7DFD9A" w14:textId="77777777" w:rsidR="008B735F" w:rsidRDefault="008B735F">
      <w:pPr>
        <w:spacing w:line="240" w:lineRule="auto"/>
      </w:pPr>
    </w:p>
    <w:p w14:paraId="1276B119" w14:textId="77777777" w:rsidR="008B735F" w:rsidRDefault="00A07E96">
      <w:pPr>
        <w:spacing w:line="240" w:lineRule="auto"/>
      </w:pPr>
      <w:r>
        <w:rPr>
          <w:i/>
          <w:sz w:val="24"/>
          <w:szCs w:val="24"/>
        </w:rPr>
        <w:t>Week 6</w:t>
      </w:r>
    </w:p>
    <w:p w14:paraId="6E74CFBD" w14:textId="77777777" w:rsidR="008B735F" w:rsidRDefault="008B735F">
      <w:pPr>
        <w:spacing w:line="240" w:lineRule="auto"/>
      </w:pPr>
    </w:p>
    <w:p w14:paraId="125286B1" w14:textId="77777777" w:rsidR="008B735F" w:rsidRDefault="00A07E96">
      <w:pPr>
        <w:spacing w:line="240" w:lineRule="auto"/>
      </w:pPr>
      <w:r>
        <w:rPr>
          <w:sz w:val="24"/>
          <w:szCs w:val="24"/>
        </w:rPr>
        <w:t>Quiz on news writing</w:t>
      </w:r>
    </w:p>
    <w:p w14:paraId="0305DFB0" w14:textId="77777777" w:rsidR="008B735F" w:rsidRDefault="008B735F">
      <w:pPr>
        <w:spacing w:line="240" w:lineRule="auto"/>
      </w:pPr>
    </w:p>
    <w:p w14:paraId="13631CEF" w14:textId="77777777" w:rsidR="008B735F" w:rsidRPr="00A07E96" w:rsidRDefault="00A07E96">
      <w:pPr>
        <w:spacing w:line="240" w:lineRule="auto"/>
        <w:rPr>
          <w:rStyle w:val="Hyperlink"/>
        </w:rPr>
      </w:pPr>
      <w:r>
        <w:rPr>
          <w:color w:val="1155CC"/>
          <w:sz w:val="24"/>
          <w:szCs w:val="24"/>
          <w:highlight w:val="white"/>
          <w:u w:val="single"/>
        </w:rPr>
        <w:fldChar w:fldCharType="begin"/>
      </w:r>
      <w:r>
        <w:rPr>
          <w:color w:val="1155CC"/>
          <w:sz w:val="24"/>
          <w:szCs w:val="24"/>
          <w:highlight w:val="white"/>
          <w:u w:val="single"/>
        </w:rPr>
        <w:instrText xml:space="preserve"> HYPERLINK "http://curriculum.jea.org/wp/lesson-writing-a-preview-story/" </w:instrText>
      </w:r>
      <w:r>
        <w:rPr>
          <w:color w:val="1155CC"/>
          <w:sz w:val="24"/>
          <w:szCs w:val="24"/>
          <w:highlight w:val="white"/>
          <w:u w:val="single"/>
        </w:rPr>
      </w:r>
      <w:r>
        <w:rPr>
          <w:color w:val="1155CC"/>
          <w:sz w:val="24"/>
          <w:szCs w:val="24"/>
          <w:highlight w:val="white"/>
          <w:u w:val="single"/>
        </w:rPr>
        <w:fldChar w:fldCharType="separate"/>
      </w:r>
      <w:r w:rsidRPr="00A07E96">
        <w:rPr>
          <w:rStyle w:val="Hyperlink"/>
          <w:sz w:val="24"/>
          <w:szCs w:val="24"/>
          <w:highlight w:val="white"/>
        </w:rPr>
        <w:t>Writing a Preview Story</w:t>
      </w:r>
    </w:p>
    <w:p w14:paraId="5C59C6EE" w14:textId="77777777" w:rsidR="008B735F" w:rsidRDefault="00A07E96">
      <w:pPr>
        <w:spacing w:line="240" w:lineRule="auto"/>
      </w:pPr>
      <w:r>
        <w:rPr>
          <w:color w:val="1155CC"/>
          <w:sz w:val="24"/>
          <w:szCs w:val="24"/>
          <w:highlight w:val="white"/>
          <w:u w:val="single"/>
        </w:rPr>
        <w:fldChar w:fldCharType="end"/>
      </w:r>
      <w:r>
        <w:rPr>
          <w:color w:val="3F3F3F"/>
          <w:sz w:val="24"/>
          <w:szCs w:val="24"/>
          <w:highlight w:val="white"/>
        </w:rPr>
        <w:t xml:space="preserve">A </w:t>
      </w:r>
      <w:proofErr w:type="gramStart"/>
      <w:r>
        <w:rPr>
          <w:color w:val="3F3F3F"/>
          <w:sz w:val="24"/>
          <w:szCs w:val="24"/>
          <w:highlight w:val="white"/>
        </w:rPr>
        <w:t>two day</w:t>
      </w:r>
      <w:proofErr w:type="gramEnd"/>
      <w:r>
        <w:rPr>
          <w:color w:val="3F3F3F"/>
          <w:sz w:val="24"/>
          <w:szCs w:val="24"/>
          <w:highlight w:val="white"/>
        </w:rPr>
        <w:t xml:space="preserve"> lesson on how to write a news story about an event that will take place in the future with the goal of informing readers who might want to attend or participate.</w:t>
      </w:r>
    </w:p>
    <w:p w14:paraId="7B317B96" w14:textId="77777777" w:rsidR="008B735F" w:rsidRDefault="008B735F">
      <w:pPr>
        <w:spacing w:line="240" w:lineRule="auto"/>
      </w:pPr>
    </w:p>
    <w:p w14:paraId="345F359C" w14:textId="77777777" w:rsidR="008B735F" w:rsidRPr="00A07E96" w:rsidRDefault="00A07E96">
      <w:pPr>
        <w:spacing w:line="240" w:lineRule="auto"/>
        <w:rPr>
          <w:rStyle w:val="Hyperlink"/>
        </w:rPr>
      </w:pPr>
      <w:r>
        <w:rPr>
          <w:color w:val="1155CC"/>
          <w:sz w:val="24"/>
          <w:szCs w:val="24"/>
          <w:highlight w:val="white"/>
          <w:u w:val="single"/>
        </w:rPr>
        <w:fldChar w:fldCharType="begin"/>
      </w:r>
      <w:r>
        <w:rPr>
          <w:color w:val="1155CC"/>
          <w:sz w:val="24"/>
          <w:szCs w:val="24"/>
          <w:highlight w:val="white"/>
          <w:u w:val="single"/>
        </w:rPr>
        <w:instrText xml:space="preserve"> HYPERLINK "http://curriculum.jea.org/wp/lesson-writing-sports-news/" </w:instrText>
      </w:r>
      <w:r>
        <w:rPr>
          <w:color w:val="1155CC"/>
          <w:sz w:val="24"/>
          <w:szCs w:val="24"/>
          <w:highlight w:val="white"/>
          <w:u w:val="single"/>
        </w:rPr>
      </w:r>
      <w:r>
        <w:rPr>
          <w:color w:val="1155CC"/>
          <w:sz w:val="24"/>
          <w:szCs w:val="24"/>
          <w:highlight w:val="white"/>
          <w:u w:val="single"/>
        </w:rPr>
        <w:fldChar w:fldCharType="separate"/>
      </w:r>
      <w:r w:rsidRPr="00A07E96">
        <w:rPr>
          <w:rStyle w:val="Hyperlink"/>
          <w:sz w:val="24"/>
          <w:szCs w:val="24"/>
          <w:highlight w:val="white"/>
        </w:rPr>
        <w:t>Writing Sports News</w:t>
      </w:r>
    </w:p>
    <w:p w14:paraId="43986EEC" w14:textId="77777777" w:rsidR="008B735F" w:rsidRDefault="00A07E96">
      <w:pPr>
        <w:spacing w:line="240" w:lineRule="auto"/>
      </w:pPr>
      <w:r>
        <w:rPr>
          <w:color w:val="1155CC"/>
          <w:sz w:val="24"/>
          <w:szCs w:val="24"/>
          <w:highlight w:val="white"/>
          <w:u w:val="single"/>
        </w:rPr>
        <w:fldChar w:fldCharType="end"/>
      </w:r>
      <w:r>
        <w:rPr>
          <w:color w:val="3F3F3F"/>
          <w:sz w:val="24"/>
          <w:szCs w:val="24"/>
          <w:highlight w:val="white"/>
        </w:rPr>
        <w:t xml:space="preserve">A lesson for advanced journalism students on the </w:t>
      </w:r>
      <w:proofErr w:type="gramStart"/>
      <w:r>
        <w:rPr>
          <w:color w:val="3F3F3F"/>
          <w:sz w:val="24"/>
          <w:szCs w:val="24"/>
          <w:highlight w:val="white"/>
        </w:rPr>
        <w:t>particulars of</w:t>
      </w:r>
      <w:proofErr w:type="gramEnd"/>
      <w:r>
        <w:rPr>
          <w:color w:val="3F3F3F"/>
          <w:sz w:val="24"/>
          <w:szCs w:val="24"/>
          <w:highlight w:val="white"/>
        </w:rPr>
        <w:t xml:space="preserve"> covering sports</w:t>
      </w:r>
    </w:p>
    <w:p w14:paraId="49E437FD" w14:textId="77777777" w:rsidR="008B735F" w:rsidRDefault="008B735F">
      <w:pPr>
        <w:spacing w:line="240" w:lineRule="auto"/>
      </w:pPr>
    </w:p>
    <w:p w14:paraId="5344C019" w14:textId="77777777" w:rsidR="008B735F" w:rsidRPr="00A07E96" w:rsidRDefault="00A07E96">
      <w:pPr>
        <w:spacing w:line="240" w:lineRule="auto"/>
        <w:rPr>
          <w:rStyle w:val="Hyperlink"/>
        </w:rPr>
      </w:pPr>
      <w:r>
        <w:rPr>
          <w:color w:val="1155CC"/>
          <w:sz w:val="24"/>
          <w:szCs w:val="24"/>
          <w:highlight w:val="white"/>
          <w:u w:val="single"/>
        </w:rPr>
        <w:fldChar w:fldCharType="begin"/>
      </w:r>
      <w:r>
        <w:rPr>
          <w:color w:val="1155CC"/>
          <w:sz w:val="24"/>
          <w:szCs w:val="24"/>
          <w:highlight w:val="white"/>
          <w:u w:val="single"/>
        </w:rPr>
        <w:instrText xml:space="preserve"> HYPERLINK "http://curriculum.jea.org/wp/lesson-news-gathering-for-a-sports-story/" </w:instrText>
      </w:r>
      <w:r>
        <w:rPr>
          <w:color w:val="1155CC"/>
          <w:sz w:val="24"/>
          <w:szCs w:val="24"/>
          <w:highlight w:val="white"/>
          <w:u w:val="single"/>
        </w:rPr>
      </w:r>
      <w:r>
        <w:rPr>
          <w:color w:val="1155CC"/>
          <w:sz w:val="24"/>
          <w:szCs w:val="24"/>
          <w:highlight w:val="white"/>
          <w:u w:val="single"/>
        </w:rPr>
        <w:fldChar w:fldCharType="separate"/>
      </w:r>
      <w:r w:rsidRPr="00A07E96">
        <w:rPr>
          <w:rStyle w:val="Hyperlink"/>
          <w:sz w:val="24"/>
          <w:szCs w:val="24"/>
          <w:highlight w:val="white"/>
        </w:rPr>
        <w:t>News Gathering for A Sports Story</w:t>
      </w:r>
    </w:p>
    <w:p w14:paraId="0F8A5B19" w14:textId="77777777" w:rsidR="008B735F" w:rsidRDefault="00A07E96">
      <w:pPr>
        <w:spacing w:line="240" w:lineRule="auto"/>
      </w:pPr>
      <w:r>
        <w:rPr>
          <w:color w:val="1155CC"/>
          <w:sz w:val="24"/>
          <w:szCs w:val="24"/>
          <w:highlight w:val="white"/>
          <w:u w:val="single"/>
        </w:rPr>
        <w:fldChar w:fldCharType="end"/>
      </w:r>
      <w:r>
        <w:rPr>
          <w:color w:val="3F3F3F"/>
          <w:sz w:val="24"/>
          <w:szCs w:val="24"/>
          <w:highlight w:val="white"/>
        </w:rPr>
        <w:t xml:space="preserve">In this assignment, </w:t>
      </w:r>
      <w:r>
        <w:rPr>
          <w:color w:val="3F3F3F"/>
          <w:sz w:val="24"/>
          <w:szCs w:val="24"/>
          <w:highlight w:val="white"/>
        </w:rPr>
        <w:t>students will learn what sources and research are essential to sports writing and practice using those resources. This is a flexible lesson that teachers may fit to program needs by requiring students to gather information for one or more types of sports s</w:t>
      </w:r>
      <w:r>
        <w:rPr>
          <w:color w:val="3F3F3F"/>
          <w:sz w:val="24"/>
          <w:szCs w:val="24"/>
          <w:highlight w:val="white"/>
        </w:rPr>
        <w:t xml:space="preserve">tories, including an advance, a game report, a season recap and/or a sports news feature. Students will gather information on a </w:t>
      </w:r>
      <w:proofErr w:type="gramStart"/>
      <w:r>
        <w:rPr>
          <w:color w:val="3F3F3F"/>
          <w:sz w:val="24"/>
          <w:szCs w:val="24"/>
          <w:highlight w:val="white"/>
        </w:rPr>
        <w:t>particular team</w:t>
      </w:r>
      <w:proofErr w:type="gramEnd"/>
      <w:r>
        <w:rPr>
          <w:color w:val="3F3F3F"/>
          <w:sz w:val="24"/>
          <w:szCs w:val="24"/>
          <w:highlight w:val="white"/>
        </w:rPr>
        <w:t xml:space="preserve"> and use that information to write the story or stories they are assigned.</w:t>
      </w:r>
    </w:p>
    <w:p w14:paraId="49D583A8" w14:textId="77777777" w:rsidR="008B735F" w:rsidRDefault="008B735F">
      <w:pPr>
        <w:spacing w:line="240" w:lineRule="auto"/>
      </w:pPr>
    </w:p>
    <w:p w14:paraId="1F289901" w14:textId="77777777" w:rsidR="008B735F" w:rsidRDefault="00A07E96">
      <w:pPr>
        <w:spacing w:line="240" w:lineRule="auto"/>
      </w:pPr>
      <w:r>
        <w:rPr>
          <w:i/>
          <w:sz w:val="24"/>
          <w:szCs w:val="24"/>
        </w:rPr>
        <w:t>Week 7</w:t>
      </w:r>
    </w:p>
    <w:p w14:paraId="73826E16" w14:textId="77777777" w:rsidR="008B735F" w:rsidRDefault="008B735F">
      <w:pPr>
        <w:spacing w:line="240" w:lineRule="auto"/>
      </w:pPr>
    </w:p>
    <w:p w14:paraId="6DC64111" w14:textId="77777777" w:rsidR="008B735F" w:rsidRDefault="00A07E96">
      <w:pPr>
        <w:spacing w:line="240" w:lineRule="auto"/>
      </w:pPr>
      <w:hyperlink r:id="rId15">
        <w:r>
          <w:rPr>
            <w:color w:val="1155CC"/>
            <w:sz w:val="24"/>
            <w:szCs w:val="24"/>
            <w:u w:val="single"/>
          </w:rPr>
          <w:t>News Reports Versus Feature Stories</w:t>
        </w:r>
      </w:hyperlink>
      <w:r>
        <w:rPr>
          <w:sz w:val="24"/>
          <w:szCs w:val="24"/>
        </w:rPr>
        <w:t xml:space="preserve"> </w:t>
      </w:r>
      <w:r>
        <w:rPr>
          <w:color w:val="3F3F3F"/>
          <w:sz w:val="24"/>
          <w:szCs w:val="24"/>
          <w:highlight w:val="white"/>
        </w:rPr>
        <w:t>A lesson introducing feature story characteristics and categories</w:t>
      </w:r>
    </w:p>
    <w:p w14:paraId="69BB2BC6" w14:textId="77777777" w:rsidR="008B735F" w:rsidRDefault="008B735F">
      <w:pPr>
        <w:spacing w:line="240" w:lineRule="auto"/>
      </w:pPr>
    </w:p>
    <w:p w14:paraId="4C8B3BD9" w14:textId="77777777" w:rsidR="008B735F" w:rsidRDefault="00A07E96">
      <w:pPr>
        <w:spacing w:line="240" w:lineRule="auto"/>
      </w:pPr>
      <w:hyperlink r:id="rId16">
        <w:r>
          <w:rPr>
            <w:color w:val="1155CC"/>
            <w:sz w:val="24"/>
            <w:szCs w:val="24"/>
            <w:highlight w:val="white"/>
            <w:u w:val="single"/>
          </w:rPr>
          <w:t>Types of Featur</w:t>
        </w:r>
        <w:r>
          <w:rPr>
            <w:color w:val="1155CC"/>
            <w:sz w:val="24"/>
            <w:szCs w:val="24"/>
            <w:highlight w:val="white"/>
            <w:u w:val="single"/>
          </w:rPr>
          <w:t>e Stories</w:t>
        </w:r>
      </w:hyperlink>
      <w:r>
        <w:rPr>
          <w:color w:val="3F3F3F"/>
          <w:sz w:val="24"/>
          <w:szCs w:val="24"/>
          <w:highlight w:val="white"/>
        </w:rPr>
        <w:t xml:space="preserve"> (4 days)</w:t>
      </w:r>
      <w:r>
        <w:rPr>
          <w:color w:val="3F3F3F"/>
          <w:sz w:val="24"/>
          <w:szCs w:val="24"/>
          <w:highlight w:val="white"/>
        </w:rPr>
        <w:br/>
        <w:t>This is a multi-day lesson. First, students will examine examples from their Lesson 1 assignment and review the different categories of features. Then, over the course of several days, students will learn about the different types of fea</w:t>
      </w:r>
      <w:r>
        <w:rPr>
          <w:color w:val="3F3F3F"/>
          <w:sz w:val="24"/>
          <w:szCs w:val="24"/>
          <w:highlight w:val="white"/>
        </w:rPr>
        <w:t>tures and examine examples from each category.</w:t>
      </w:r>
    </w:p>
    <w:p w14:paraId="1483C369" w14:textId="77777777" w:rsidR="008B735F" w:rsidRDefault="008B735F">
      <w:pPr>
        <w:spacing w:line="240" w:lineRule="auto"/>
      </w:pPr>
    </w:p>
    <w:p w14:paraId="1DEC42E0" w14:textId="77777777" w:rsidR="008B735F" w:rsidRDefault="008B735F">
      <w:pPr>
        <w:spacing w:line="240" w:lineRule="auto"/>
      </w:pPr>
    </w:p>
    <w:p w14:paraId="0BCE59E7" w14:textId="77777777" w:rsidR="008B735F" w:rsidRDefault="00A07E96">
      <w:pPr>
        <w:spacing w:line="240" w:lineRule="auto"/>
      </w:pPr>
      <w:r>
        <w:rPr>
          <w:i/>
          <w:sz w:val="24"/>
          <w:szCs w:val="24"/>
        </w:rPr>
        <w:t>Week 8</w:t>
      </w:r>
    </w:p>
    <w:p w14:paraId="065BB42F" w14:textId="77777777" w:rsidR="008B735F" w:rsidRDefault="008B735F">
      <w:pPr>
        <w:spacing w:line="240" w:lineRule="auto"/>
      </w:pPr>
    </w:p>
    <w:p w14:paraId="071C2A92" w14:textId="77777777" w:rsidR="008B735F" w:rsidRPr="00A07E96" w:rsidRDefault="00A07E96">
      <w:pPr>
        <w:spacing w:line="240" w:lineRule="auto"/>
        <w:rPr>
          <w:rStyle w:val="Hyperlink"/>
        </w:rPr>
      </w:pPr>
      <w:r>
        <w:rPr>
          <w:color w:val="1155CC"/>
          <w:sz w:val="24"/>
          <w:szCs w:val="24"/>
          <w:u w:val="single"/>
        </w:rPr>
        <w:fldChar w:fldCharType="begin"/>
      </w:r>
      <w:r>
        <w:rPr>
          <w:color w:val="1155CC"/>
          <w:sz w:val="24"/>
          <w:szCs w:val="24"/>
          <w:u w:val="single"/>
        </w:rPr>
        <w:instrText xml:space="preserve"> HYPERLINK "http://curriculum.jea.org/wp/lesson-building-background-starting-the-reporting-process/" </w:instrText>
      </w:r>
      <w:r>
        <w:rPr>
          <w:color w:val="1155CC"/>
          <w:sz w:val="24"/>
          <w:szCs w:val="24"/>
          <w:u w:val="single"/>
        </w:rPr>
      </w:r>
      <w:r>
        <w:rPr>
          <w:color w:val="1155CC"/>
          <w:sz w:val="24"/>
          <w:szCs w:val="24"/>
          <w:u w:val="single"/>
        </w:rPr>
        <w:fldChar w:fldCharType="separate"/>
      </w:r>
      <w:r w:rsidRPr="00A07E96">
        <w:rPr>
          <w:rStyle w:val="Hyperlink"/>
          <w:sz w:val="24"/>
          <w:szCs w:val="24"/>
        </w:rPr>
        <w:t>Building Background: Starting the Reporting Process</w:t>
      </w:r>
    </w:p>
    <w:p w14:paraId="5E99DF0E" w14:textId="77777777" w:rsidR="008B735F" w:rsidRDefault="00A07E96">
      <w:pPr>
        <w:spacing w:line="240" w:lineRule="auto"/>
      </w:pPr>
      <w:r>
        <w:rPr>
          <w:color w:val="1155CC"/>
          <w:sz w:val="24"/>
          <w:szCs w:val="24"/>
          <w:u w:val="single"/>
        </w:rPr>
        <w:fldChar w:fldCharType="end"/>
      </w:r>
      <w:r>
        <w:rPr>
          <w:color w:val="3F3F3F"/>
          <w:sz w:val="24"/>
          <w:szCs w:val="24"/>
          <w:highlight w:val="white"/>
        </w:rPr>
        <w:t>A lesson on how to begin research for a feature story</w:t>
      </w:r>
    </w:p>
    <w:p w14:paraId="500F08E2" w14:textId="77777777" w:rsidR="008B735F" w:rsidRDefault="008B735F">
      <w:pPr>
        <w:spacing w:line="240" w:lineRule="auto"/>
      </w:pPr>
    </w:p>
    <w:p w14:paraId="6BD4960C" w14:textId="77777777" w:rsidR="008B735F" w:rsidRPr="00A07E96" w:rsidRDefault="00A07E96">
      <w:pPr>
        <w:spacing w:line="240" w:lineRule="auto"/>
        <w:rPr>
          <w:rStyle w:val="Hyperlink"/>
        </w:rPr>
      </w:pPr>
      <w:r>
        <w:rPr>
          <w:color w:val="1155CC"/>
          <w:sz w:val="24"/>
          <w:szCs w:val="24"/>
          <w:u w:val="single"/>
        </w:rPr>
        <w:fldChar w:fldCharType="begin"/>
      </w:r>
      <w:r>
        <w:rPr>
          <w:color w:val="1155CC"/>
          <w:sz w:val="24"/>
          <w:szCs w:val="24"/>
          <w:u w:val="single"/>
        </w:rPr>
        <w:instrText xml:space="preserve"> HYPERLINK "http://curriculum.jea.org/wp/lesson-introduction-to-personality-profiles/" </w:instrText>
      </w:r>
      <w:r>
        <w:rPr>
          <w:color w:val="1155CC"/>
          <w:sz w:val="24"/>
          <w:szCs w:val="24"/>
          <w:u w:val="single"/>
        </w:rPr>
      </w:r>
      <w:r>
        <w:rPr>
          <w:color w:val="1155CC"/>
          <w:sz w:val="24"/>
          <w:szCs w:val="24"/>
          <w:u w:val="single"/>
        </w:rPr>
        <w:fldChar w:fldCharType="separate"/>
      </w:r>
      <w:r w:rsidRPr="00A07E96">
        <w:rPr>
          <w:rStyle w:val="Hyperlink"/>
          <w:sz w:val="24"/>
          <w:szCs w:val="24"/>
        </w:rPr>
        <w:t>Introduction to Personality Profiles</w:t>
      </w:r>
    </w:p>
    <w:p w14:paraId="558D434B" w14:textId="77777777" w:rsidR="008B735F" w:rsidRDefault="00A07E96">
      <w:pPr>
        <w:spacing w:line="240" w:lineRule="auto"/>
      </w:pPr>
      <w:r>
        <w:rPr>
          <w:color w:val="1155CC"/>
          <w:sz w:val="24"/>
          <w:szCs w:val="24"/>
          <w:u w:val="single"/>
        </w:rPr>
        <w:fldChar w:fldCharType="end"/>
      </w:r>
      <w:r>
        <w:rPr>
          <w:color w:val="3F3F3F"/>
          <w:sz w:val="24"/>
          <w:szCs w:val="24"/>
          <w:highlight w:val="white"/>
        </w:rPr>
        <w:t>A lesson to introduce profile basics including content, differing types an</w:t>
      </w:r>
      <w:r>
        <w:rPr>
          <w:color w:val="3F3F3F"/>
          <w:sz w:val="24"/>
          <w:szCs w:val="24"/>
          <w:highlight w:val="white"/>
        </w:rPr>
        <w:t xml:space="preserve">d the final assignment of a </w:t>
      </w:r>
      <w:proofErr w:type="gramStart"/>
      <w:r>
        <w:rPr>
          <w:color w:val="3F3F3F"/>
          <w:sz w:val="24"/>
          <w:szCs w:val="24"/>
          <w:highlight w:val="white"/>
        </w:rPr>
        <w:t>500-700 word</w:t>
      </w:r>
      <w:proofErr w:type="gramEnd"/>
      <w:r>
        <w:rPr>
          <w:color w:val="3F3F3F"/>
          <w:sz w:val="24"/>
          <w:szCs w:val="24"/>
          <w:highlight w:val="white"/>
        </w:rPr>
        <w:t xml:space="preserve"> profile</w:t>
      </w:r>
    </w:p>
    <w:p w14:paraId="275B74AE" w14:textId="77777777" w:rsidR="008B735F" w:rsidRDefault="008B735F">
      <w:pPr>
        <w:spacing w:line="240" w:lineRule="auto"/>
      </w:pPr>
    </w:p>
    <w:p w14:paraId="7A980848" w14:textId="77777777" w:rsidR="008B735F" w:rsidRDefault="00A07E96">
      <w:pPr>
        <w:spacing w:after="460" w:line="240" w:lineRule="auto"/>
      </w:pPr>
      <w:hyperlink r:id="rId17">
        <w:r>
          <w:rPr>
            <w:color w:val="1155CC"/>
            <w:sz w:val="24"/>
            <w:szCs w:val="24"/>
            <w:highlight w:val="white"/>
            <w:u w:val="single"/>
          </w:rPr>
          <w:t xml:space="preserve">Personality Profile: Finding A Theme </w:t>
        </w:r>
        <w:proofErr w:type="gramStart"/>
        <w:r>
          <w:rPr>
            <w:color w:val="1155CC"/>
            <w:sz w:val="24"/>
            <w:szCs w:val="24"/>
            <w:highlight w:val="white"/>
            <w:u w:val="single"/>
          </w:rPr>
          <w:t>And</w:t>
        </w:r>
        <w:proofErr w:type="gramEnd"/>
        <w:r>
          <w:rPr>
            <w:color w:val="1155CC"/>
            <w:sz w:val="24"/>
            <w:szCs w:val="24"/>
            <w:highlight w:val="white"/>
            <w:u w:val="single"/>
          </w:rPr>
          <w:t xml:space="preserve"> Gathering Information</w:t>
        </w:r>
      </w:hyperlink>
      <w:r>
        <w:rPr>
          <w:color w:val="3F3F3F"/>
          <w:sz w:val="24"/>
          <w:szCs w:val="24"/>
          <w:highlight w:val="white"/>
        </w:rPr>
        <w:br/>
        <w:t xml:space="preserve">A lesson about what makes a </w:t>
      </w:r>
      <w:r>
        <w:rPr>
          <w:color w:val="3F3F3F"/>
          <w:sz w:val="24"/>
          <w:szCs w:val="24"/>
          <w:highlight w:val="white"/>
        </w:rPr>
        <w:t>good profile subject and how to gather information</w:t>
      </w:r>
    </w:p>
    <w:p w14:paraId="3582A087" w14:textId="77777777" w:rsidR="008B735F" w:rsidRDefault="00A07E96">
      <w:pPr>
        <w:spacing w:after="460" w:line="240" w:lineRule="auto"/>
      </w:pPr>
      <w:hyperlink r:id="rId18">
        <w:r>
          <w:rPr>
            <w:color w:val="1155CC"/>
            <w:sz w:val="24"/>
            <w:szCs w:val="24"/>
            <w:highlight w:val="white"/>
            <w:u w:val="single"/>
          </w:rPr>
          <w:t>The Difference Between News and Opinion</w:t>
        </w:r>
      </w:hyperlink>
      <w:r>
        <w:rPr>
          <w:color w:val="3F3F3F"/>
          <w:sz w:val="24"/>
          <w:szCs w:val="24"/>
          <w:highlight w:val="white"/>
        </w:rPr>
        <w:br/>
        <w:t>The teacher will present about the difference between opinion and news s</w:t>
      </w:r>
      <w:r>
        <w:rPr>
          <w:color w:val="3F3F3F"/>
          <w:sz w:val="24"/>
          <w:szCs w:val="24"/>
          <w:highlight w:val="white"/>
        </w:rPr>
        <w:t>tories as well as how to determine the purpose of a piece of writing. After the presentation, students will look at examples of news and opinion writing and determine the purpose of the types of writing.</w:t>
      </w:r>
    </w:p>
    <w:p w14:paraId="6F5523F2" w14:textId="77777777" w:rsidR="008B735F" w:rsidRDefault="00A07E96">
      <w:pPr>
        <w:spacing w:after="460" w:line="240" w:lineRule="auto"/>
      </w:pPr>
      <w:hyperlink r:id="rId19">
        <w:r>
          <w:rPr>
            <w:color w:val="1155CC"/>
            <w:sz w:val="24"/>
            <w:szCs w:val="24"/>
            <w:highlight w:val="white"/>
            <w:u w:val="single"/>
          </w:rPr>
          <w:t>Types of Opinion Stories</w:t>
        </w:r>
      </w:hyperlink>
      <w:r>
        <w:rPr>
          <w:color w:val="3F3F3F"/>
          <w:sz w:val="24"/>
          <w:szCs w:val="24"/>
          <w:highlight w:val="white"/>
        </w:rPr>
        <w:br/>
        <w:t>Students will read an example of a review, a column and an editorial with emphasis on similarities and differences. Then the teacher will use direct instru</w:t>
      </w:r>
      <w:r>
        <w:rPr>
          <w:color w:val="3F3F3F"/>
          <w:sz w:val="24"/>
          <w:szCs w:val="24"/>
          <w:highlight w:val="white"/>
        </w:rPr>
        <w:t>ction to present the differences between these three types of opinion stories.</w:t>
      </w:r>
    </w:p>
    <w:p w14:paraId="3050F101" w14:textId="77777777" w:rsidR="008B735F" w:rsidRDefault="008B735F">
      <w:pPr>
        <w:spacing w:line="240" w:lineRule="auto"/>
      </w:pPr>
    </w:p>
    <w:p w14:paraId="2C3A7108" w14:textId="77777777" w:rsidR="008B735F" w:rsidRDefault="00A07E96">
      <w:pPr>
        <w:spacing w:line="240" w:lineRule="auto"/>
      </w:pPr>
      <w:r>
        <w:rPr>
          <w:i/>
          <w:sz w:val="24"/>
          <w:szCs w:val="24"/>
        </w:rPr>
        <w:t>Week 9</w:t>
      </w:r>
    </w:p>
    <w:p w14:paraId="590F0630" w14:textId="77777777" w:rsidR="008B735F" w:rsidRDefault="008B735F">
      <w:pPr>
        <w:spacing w:line="240" w:lineRule="auto"/>
      </w:pPr>
    </w:p>
    <w:p w14:paraId="306D47D0" w14:textId="77777777" w:rsidR="008B735F" w:rsidRDefault="00A07E96">
      <w:pPr>
        <w:spacing w:after="460" w:line="240" w:lineRule="auto"/>
      </w:pPr>
      <w:hyperlink r:id="rId20">
        <w:r>
          <w:rPr>
            <w:color w:val="1155CC"/>
            <w:sz w:val="24"/>
            <w:szCs w:val="24"/>
            <w:highlight w:val="white"/>
            <w:u w:val="single"/>
          </w:rPr>
          <w:t>Types of Editorials</w:t>
        </w:r>
      </w:hyperlink>
      <w:r>
        <w:rPr>
          <w:color w:val="3F3F3F"/>
          <w:sz w:val="24"/>
          <w:szCs w:val="24"/>
          <w:highlight w:val="white"/>
        </w:rPr>
        <w:br/>
        <w:t>A lesson that outlines the difference between editorials and columns and ty</w:t>
      </w:r>
      <w:r>
        <w:rPr>
          <w:color w:val="3F3F3F"/>
          <w:sz w:val="24"/>
          <w:szCs w:val="24"/>
          <w:highlight w:val="white"/>
        </w:rPr>
        <w:t>pes of editorial topics</w:t>
      </w:r>
    </w:p>
    <w:p w14:paraId="6B68D160" w14:textId="77777777" w:rsidR="008B735F" w:rsidRPr="00A07E96" w:rsidRDefault="00A07E96">
      <w:pPr>
        <w:spacing w:line="240" w:lineRule="auto"/>
        <w:rPr>
          <w:rStyle w:val="Hyperlink"/>
        </w:rPr>
      </w:pPr>
      <w:r>
        <w:rPr>
          <w:color w:val="1155CC"/>
          <w:sz w:val="24"/>
          <w:szCs w:val="24"/>
          <w:highlight w:val="white"/>
          <w:u w:val="single"/>
        </w:rPr>
        <w:fldChar w:fldCharType="begin"/>
      </w:r>
      <w:r>
        <w:rPr>
          <w:color w:val="1155CC"/>
          <w:sz w:val="24"/>
          <w:szCs w:val="24"/>
          <w:highlight w:val="white"/>
          <w:u w:val="single"/>
        </w:rPr>
        <w:instrText xml:space="preserve"> HYPERLINK "http://curriculum.jea.org/wp/lesson-editorials-and-news/" </w:instrText>
      </w:r>
      <w:r>
        <w:rPr>
          <w:color w:val="1155CC"/>
          <w:sz w:val="24"/>
          <w:szCs w:val="24"/>
          <w:highlight w:val="white"/>
          <w:u w:val="single"/>
        </w:rPr>
      </w:r>
      <w:r>
        <w:rPr>
          <w:color w:val="1155CC"/>
          <w:sz w:val="24"/>
          <w:szCs w:val="24"/>
          <w:highlight w:val="white"/>
          <w:u w:val="single"/>
        </w:rPr>
        <w:fldChar w:fldCharType="separate"/>
      </w:r>
      <w:r w:rsidRPr="00A07E96">
        <w:rPr>
          <w:rStyle w:val="Hyperlink"/>
          <w:sz w:val="24"/>
          <w:szCs w:val="24"/>
          <w:highlight w:val="white"/>
        </w:rPr>
        <w:t>Editorials and News</w:t>
      </w:r>
    </w:p>
    <w:p w14:paraId="2F352F69" w14:textId="77777777" w:rsidR="008B735F" w:rsidRDefault="00A07E96">
      <w:pPr>
        <w:spacing w:line="240" w:lineRule="auto"/>
      </w:pPr>
      <w:r>
        <w:rPr>
          <w:color w:val="1155CC"/>
          <w:sz w:val="24"/>
          <w:szCs w:val="24"/>
          <w:highlight w:val="white"/>
          <w:u w:val="single"/>
        </w:rPr>
        <w:fldChar w:fldCharType="end"/>
      </w:r>
      <w:r>
        <w:rPr>
          <w:color w:val="3F3F3F"/>
          <w:sz w:val="24"/>
          <w:szCs w:val="24"/>
          <w:highlight w:val="white"/>
        </w:rPr>
        <w:t>A lesson on how editorials are often connected to news stories</w:t>
      </w:r>
    </w:p>
    <w:p w14:paraId="26689966" w14:textId="77777777" w:rsidR="008B735F" w:rsidRDefault="008B735F">
      <w:pPr>
        <w:spacing w:line="240" w:lineRule="auto"/>
      </w:pPr>
    </w:p>
    <w:p w14:paraId="15D1B81F" w14:textId="77777777" w:rsidR="008B735F" w:rsidRDefault="00A07E96">
      <w:pPr>
        <w:spacing w:after="460" w:line="240" w:lineRule="auto"/>
      </w:pPr>
      <w:hyperlink r:id="rId21">
        <w:r>
          <w:rPr>
            <w:color w:val="1155CC"/>
            <w:sz w:val="24"/>
            <w:szCs w:val="24"/>
            <w:highlight w:val="white"/>
            <w:u w:val="single"/>
          </w:rPr>
          <w:t>Using Evidence in Editorials</w:t>
        </w:r>
      </w:hyperlink>
      <w:r>
        <w:rPr>
          <w:color w:val="3F3F3F"/>
          <w:sz w:val="24"/>
          <w:szCs w:val="24"/>
          <w:highlight w:val="white"/>
        </w:rPr>
        <w:br/>
        <w:t>A lesson on researching information and using evidence in writing editorials</w:t>
      </w:r>
    </w:p>
    <w:p w14:paraId="29913D7A" w14:textId="77777777" w:rsidR="008B735F" w:rsidRDefault="00A07E96">
      <w:pPr>
        <w:spacing w:after="460" w:line="240" w:lineRule="auto"/>
      </w:pPr>
      <w:hyperlink r:id="rId22">
        <w:r>
          <w:rPr>
            <w:color w:val="1155CC"/>
            <w:sz w:val="24"/>
            <w:szCs w:val="24"/>
            <w:highlight w:val="white"/>
            <w:u w:val="single"/>
          </w:rPr>
          <w:t>Organizing an Editorial</w:t>
        </w:r>
      </w:hyperlink>
      <w:r>
        <w:rPr>
          <w:color w:val="3F3F3F"/>
          <w:sz w:val="24"/>
          <w:szCs w:val="24"/>
          <w:highlight w:val="white"/>
        </w:rPr>
        <w:br/>
        <w:t>A lesson on editorial structure and how to</w:t>
      </w:r>
      <w:r>
        <w:rPr>
          <w:color w:val="3F3F3F"/>
          <w:sz w:val="24"/>
          <w:szCs w:val="24"/>
          <w:highlight w:val="white"/>
        </w:rPr>
        <w:t xml:space="preserve"> order its parts</w:t>
      </w:r>
    </w:p>
    <w:p w14:paraId="43F03E59" w14:textId="77777777" w:rsidR="008B735F" w:rsidRDefault="00A07E96">
      <w:pPr>
        <w:spacing w:after="460" w:line="240" w:lineRule="auto"/>
      </w:pPr>
      <w:hyperlink r:id="rId23">
        <w:r>
          <w:rPr>
            <w:color w:val="1155CC"/>
            <w:sz w:val="24"/>
            <w:szCs w:val="24"/>
            <w:highlight w:val="white"/>
            <w:u w:val="single"/>
          </w:rPr>
          <w:t>Editorial Voice</w:t>
        </w:r>
      </w:hyperlink>
      <w:r>
        <w:rPr>
          <w:color w:val="3F3F3F"/>
          <w:sz w:val="24"/>
          <w:szCs w:val="24"/>
          <w:highlight w:val="white"/>
        </w:rPr>
        <w:br/>
        <w:t>A lesson about how voice can affect how the audience perceives an editorial</w:t>
      </w:r>
    </w:p>
    <w:p w14:paraId="7294ABAE" w14:textId="77777777" w:rsidR="008B735F" w:rsidRDefault="00A07E96">
      <w:pPr>
        <w:spacing w:after="460" w:line="240" w:lineRule="auto"/>
      </w:pPr>
      <w:r>
        <w:rPr>
          <w:i/>
          <w:sz w:val="24"/>
          <w:szCs w:val="24"/>
        </w:rPr>
        <w:t>Week 10</w:t>
      </w:r>
    </w:p>
    <w:p w14:paraId="4C8B19C3" w14:textId="77777777" w:rsidR="008B735F" w:rsidRDefault="00A07E96">
      <w:pPr>
        <w:spacing w:after="460" w:line="240" w:lineRule="auto"/>
      </w:pPr>
      <w:hyperlink r:id="rId24">
        <w:r>
          <w:rPr>
            <w:color w:val="1155CC"/>
            <w:sz w:val="24"/>
            <w:szCs w:val="24"/>
            <w:highlight w:val="white"/>
            <w:u w:val="single"/>
          </w:rPr>
          <w:t>Evaluating Editorials with a Rubric</w:t>
        </w:r>
      </w:hyperlink>
      <w:r>
        <w:rPr>
          <w:color w:val="3F3F3F"/>
          <w:sz w:val="24"/>
          <w:szCs w:val="24"/>
          <w:highlight w:val="white"/>
        </w:rPr>
        <w:br/>
        <w:t>Introduce the rubric, answer questions and allow students time to work on their editorials</w:t>
      </w:r>
    </w:p>
    <w:p w14:paraId="0F6828E2" w14:textId="77777777" w:rsidR="008B735F" w:rsidRDefault="00A07E96">
      <w:pPr>
        <w:spacing w:after="460" w:line="240" w:lineRule="auto"/>
      </w:pPr>
      <w:hyperlink r:id="rId25">
        <w:r>
          <w:rPr>
            <w:color w:val="1155CC"/>
            <w:sz w:val="24"/>
            <w:szCs w:val="24"/>
            <w:highlight w:val="white"/>
            <w:u w:val="single"/>
          </w:rPr>
          <w:t>Peer Editing and Sharing</w:t>
        </w:r>
      </w:hyperlink>
      <w:r>
        <w:rPr>
          <w:color w:val="3F3F3F"/>
          <w:sz w:val="24"/>
          <w:szCs w:val="24"/>
          <w:highlight w:val="white"/>
        </w:rPr>
        <w:br/>
        <w:t>An acti</w:t>
      </w:r>
      <w:r>
        <w:rPr>
          <w:color w:val="3F3F3F"/>
          <w:sz w:val="24"/>
          <w:szCs w:val="24"/>
          <w:highlight w:val="white"/>
        </w:rPr>
        <w:t>vity in which students edit their work in their editorial teams, then revise their editorials</w:t>
      </w:r>
    </w:p>
    <w:p w14:paraId="29F50DD1" w14:textId="77777777" w:rsidR="008B735F" w:rsidRDefault="00A07E96">
      <w:pPr>
        <w:spacing w:after="460" w:line="240" w:lineRule="auto"/>
      </w:pPr>
      <w:hyperlink r:id="rId26">
        <w:r>
          <w:rPr>
            <w:color w:val="1155CC"/>
            <w:sz w:val="24"/>
            <w:szCs w:val="24"/>
            <w:highlight w:val="white"/>
            <w:u w:val="single"/>
          </w:rPr>
          <w:t>Say Something about Columns</w:t>
        </w:r>
      </w:hyperlink>
      <w:r>
        <w:rPr>
          <w:color w:val="3F3F3F"/>
          <w:sz w:val="24"/>
          <w:szCs w:val="24"/>
          <w:highlight w:val="white"/>
        </w:rPr>
        <w:br/>
      </w:r>
      <w:r>
        <w:rPr>
          <w:color w:val="3F3F3F"/>
          <w:sz w:val="24"/>
          <w:szCs w:val="24"/>
          <w:highlight w:val="white"/>
        </w:rPr>
        <w:t>A lesson on sharing opinions and insights of newspaper column</w:t>
      </w:r>
    </w:p>
    <w:p w14:paraId="391FC8BE" w14:textId="77777777" w:rsidR="008B735F" w:rsidRDefault="00A07E96">
      <w:pPr>
        <w:spacing w:after="460" w:line="240" w:lineRule="auto"/>
      </w:pPr>
      <w:hyperlink r:id="rId27">
        <w:r>
          <w:rPr>
            <w:color w:val="1155CC"/>
            <w:sz w:val="24"/>
            <w:szCs w:val="24"/>
            <w:highlight w:val="white"/>
            <w:u w:val="single"/>
          </w:rPr>
          <w:t>Descriptive Writing and Expertise</w:t>
        </w:r>
      </w:hyperlink>
      <w:r>
        <w:rPr>
          <w:color w:val="3F3F3F"/>
          <w:sz w:val="24"/>
          <w:szCs w:val="24"/>
          <w:highlight w:val="white"/>
        </w:rPr>
        <w:br/>
        <w:t>A lesson on using descriptive language to back up opinions, and the impor</w:t>
      </w:r>
      <w:r>
        <w:rPr>
          <w:color w:val="3F3F3F"/>
          <w:sz w:val="24"/>
          <w:szCs w:val="24"/>
          <w:highlight w:val="white"/>
        </w:rPr>
        <w:t>tance of writing about things you are an expert in</w:t>
      </w:r>
    </w:p>
    <w:p w14:paraId="1364F53F" w14:textId="77777777" w:rsidR="008B735F" w:rsidRDefault="00A07E96">
      <w:pPr>
        <w:spacing w:after="460" w:line="240" w:lineRule="auto"/>
      </w:pPr>
      <w:hyperlink r:id="rId28">
        <w:r>
          <w:rPr>
            <w:color w:val="1155CC"/>
            <w:sz w:val="24"/>
            <w:szCs w:val="24"/>
            <w:highlight w:val="white"/>
            <w:u w:val="single"/>
          </w:rPr>
          <w:t>P</w:t>
        </w:r>
      </w:hyperlink>
      <w:hyperlink r:id="rId29">
        <w:r>
          <w:rPr>
            <w:color w:val="1155CC"/>
            <w:sz w:val="24"/>
            <w:szCs w:val="24"/>
            <w:u w:val="single"/>
          </w:rPr>
          <w:t>arts of a Review</w:t>
        </w:r>
      </w:hyperlink>
      <w:r>
        <w:rPr>
          <w:sz w:val="24"/>
          <w:szCs w:val="24"/>
        </w:rPr>
        <w:t xml:space="preserve">  </w:t>
      </w:r>
      <w:bookmarkStart w:id="0" w:name="_GoBack"/>
      <w:bookmarkEnd w:id="0"/>
      <w:r>
        <w:rPr>
          <w:sz w:val="24"/>
          <w:szCs w:val="24"/>
        </w:rPr>
        <w:t>Students will learn about key features of a review, then re</w:t>
      </w:r>
      <w:r>
        <w:rPr>
          <w:sz w:val="24"/>
          <w:szCs w:val="24"/>
        </w:rPr>
        <w:t>ad reviews</w:t>
      </w:r>
      <w:r>
        <w:rPr>
          <w:sz w:val="24"/>
          <w:szCs w:val="24"/>
        </w:rPr>
        <w:br/>
        <w:t>and label parts</w:t>
      </w:r>
    </w:p>
    <w:p w14:paraId="23212BA9" w14:textId="77777777" w:rsidR="008B735F" w:rsidRDefault="00A07E96">
      <w:pPr>
        <w:spacing w:line="240" w:lineRule="auto"/>
      </w:pPr>
      <w:r>
        <w:rPr>
          <w:i/>
          <w:sz w:val="24"/>
          <w:szCs w:val="24"/>
        </w:rPr>
        <w:t>Week 11</w:t>
      </w:r>
    </w:p>
    <w:p w14:paraId="4A94A798" w14:textId="77777777" w:rsidR="008B735F" w:rsidRDefault="008B735F">
      <w:pPr>
        <w:spacing w:line="240" w:lineRule="auto"/>
      </w:pPr>
    </w:p>
    <w:p w14:paraId="43EE4AB6" w14:textId="77777777" w:rsidR="008B735F" w:rsidRDefault="00A07E96">
      <w:pPr>
        <w:spacing w:line="240" w:lineRule="auto"/>
      </w:pPr>
      <w:r>
        <w:rPr>
          <w:sz w:val="24"/>
          <w:szCs w:val="24"/>
        </w:rPr>
        <w:t>Review Feature and Opinion Writing</w:t>
      </w:r>
    </w:p>
    <w:p w14:paraId="27B4EF73" w14:textId="77777777" w:rsidR="008B735F" w:rsidRDefault="008B735F">
      <w:pPr>
        <w:spacing w:line="240" w:lineRule="auto"/>
      </w:pPr>
    </w:p>
    <w:p w14:paraId="6352E59E" w14:textId="77777777" w:rsidR="008B735F" w:rsidRDefault="00A07E96">
      <w:pPr>
        <w:spacing w:line="240" w:lineRule="auto"/>
      </w:pPr>
      <w:r>
        <w:rPr>
          <w:sz w:val="24"/>
          <w:szCs w:val="24"/>
        </w:rPr>
        <w:t>Quiz Feature and Opinion Writing</w:t>
      </w:r>
    </w:p>
    <w:p w14:paraId="7E3FCC3D" w14:textId="77777777" w:rsidR="008B735F" w:rsidRDefault="008B735F">
      <w:pPr>
        <w:spacing w:line="240" w:lineRule="auto"/>
      </w:pPr>
    </w:p>
    <w:p w14:paraId="708B4B4D" w14:textId="77777777" w:rsidR="008B735F" w:rsidRDefault="00A07E96">
      <w:pPr>
        <w:spacing w:after="460" w:line="240" w:lineRule="auto"/>
      </w:pPr>
      <w:hyperlink r:id="rId30" w:history="1">
        <w:r w:rsidRPr="00A07E96">
          <w:rPr>
            <w:rStyle w:val="Hyperlink"/>
            <w:sz w:val="24"/>
            <w:szCs w:val="24"/>
            <w:highlight w:val="white"/>
          </w:rPr>
          <w:t>Comparing Print and Online Journalism</w:t>
        </w:r>
        <w:r w:rsidRPr="00A07E96">
          <w:rPr>
            <w:rStyle w:val="Hyperlink"/>
            <w:sz w:val="24"/>
            <w:szCs w:val="24"/>
            <w:highlight w:val="white"/>
          </w:rPr>
          <w:br/>
        </w:r>
      </w:hyperlink>
      <w:r>
        <w:rPr>
          <w:color w:val="3F3F3F"/>
          <w:sz w:val="24"/>
          <w:szCs w:val="24"/>
          <w:highlight w:val="white"/>
        </w:rPr>
        <w:t>A lesson on common di</w:t>
      </w:r>
      <w:r>
        <w:rPr>
          <w:color w:val="3F3F3F"/>
          <w:sz w:val="24"/>
          <w:szCs w:val="24"/>
          <w:highlight w:val="white"/>
        </w:rPr>
        <w:t>fferences between print and online stories, coverage</w:t>
      </w:r>
    </w:p>
    <w:p w14:paraId="2AD4AEA7" w14:textId="77777777" w:rsidR="008B735F" w:rsidRDefault="00A07E96">
      <w:pPr>
        <w:spacing w:after="460" w:line="240" w:lineRule="auto"/>
      </w:pPr>
      <w:hyperlink r:id="rId31">
        <w:r>
          <w:rPr>
            <w:color w:val="1155CC"/>
            <w:sz w:val="24"/>
            <w:szCs w:val="24"/>
            <w:highlight w:val="white"/>
            <w:u w:val="single"/>
          </w:rPr>
          <w:t>How We Read Online</w:t>
        </w:r>
      </w:hyperlink>
      <w:r>
        <w:rPr>
          <w:color w:val="3F3F3F"/>
          <w:sz w:val="24"/>
          <w:szCs w:val="24"/>
          <w:highlight w:val="white"/>
        </w:rPr>
        <w:br/>
        <w:t>Students read excerpts from two articles synthesizing key research about online readers and demonstrate an under</w:t>
      </w:r>
      <w:r>
        <w:rPr>
          <w:color w:val="3F3F3F"/>
          <w:sz w:val="24"/>
          <w:szCs w:val="24"/>
          <w:highlight w:val="white"/>
        </w:rPr>
        <w:t>standing of how online readers interact with content.</w:t>
      </w:r>
    </w:p>
    <w:p w14:paraId="3C3D02E0" w14:textId="77777777" w:rsidR="008B735F" w:rsidRDefault="00A07E96">
      <w:pPr>
        <w:spacing w:after="460" w:line="240" w:lineRule="auto"/>
      </w:pPr>
      <w:hyperlink r:id="rId32">
        <w:r>
          <w:rPr>
            <w:color w:val="1155CC"/>
            <w:sz w:val="24"/>
            <w:szCs w:val="24"/>
            <w:highlight w:val="white"/>
            <w:u w:val="single"/>
          </w:rPr>
          <w:t>Search Engine Optimization</w:t>
        </w:r>
      </w:hyperlink>
      <w:r>
        <w:rPr>
          <w:color w:val="3F3F3F"/>
          <w:sz w:val="24"/>
          <w:szCs w:val="24"/>
          <w:highlight w:val="white"/>
        </w:rPr>
        <w:br/>
        <w:t>A lesson on using search engine optimization to drive traffic</w:t>
      </w:r>
    </w:p>
    <w:p w14:paraId="0BA42CC9" w14:textId="77777777" w:rsidR="008B735F" w:rsidRDefault="00A07E96">
      <w:pPr>
        <w:spacing w:line="240" w:lineRule="auto"/>
      </w:pPr>
      <w:r>
        <w:rPr>
          <w:i/>
          <w:sz w:val="24"/>
          <w:szCs w:val="24"/>
        </w:rPr>
        <w:t>Week 12</w:t>
      </w:r>
    </w:p>
    <w:p w14:paraId="3456D397" w14:textId="77777777" w:rsidR="008B735F" w:rsidRDefault="008B735F">
      <w:pPr>
        <w:spacing w:line="240" w:lineRule="auto"/>
      </w:pPr>
    </w:p>
    <w:p w14:paraId="02002705" w14:textId="77777777" w:rsidR="008B735F" w:rsidRDefault="00A07E96">
      <w:pPr>
        <w:spacing w:after="460" w:line="240" w:lineRule="auto"/>
      </w:pPr>
      <w:hyperlink r:id="rId33">
        <w:r>
          <w:rPr>
            <w:color w:val="1155CC"/>
            <w:sz w:val="24"/>
            <w:szCs w:val="24"/>
            <w:highlight w:val="white"/>
            <w:u w:val="single"/>
          </w:rPr>
          <w:t>Chunking, Linking and Liking — Making online stories reader-friendly</w:t>
        </w:r>
      </w:hyperlink>
      <w:r>
        <w:rPr>
          <w:color w:val="3F3F3F"/>
          <w:sz w:val="24"/>
          <w:szCs w:val="24"/>
          <w:highlight w:val="white"/>
        </w:rPr>
        <w:br/>
        <w:t>A lesson on three strategies to make online stories easier to read.</w:t>
      </w:r>
    </w:p>
    <w:p w14:paraId="5AE59227" w14:textId="77777777" w:rsidR="008B735F" w:rsidRDefault="00A07E96">
      <w:pPr>
        <w:spacing w:after="460" w:line="240" w:lineRule="auto"/>
      </w:pPr>
      <w:hyperlink r:id="rId34">
        <w:r>
          <w:rPr>
            <w:color w:val="1155CC"/>
            <w:sz w:val="24"/>
            <w:szCs w:val="24"/>
            <w:highlight w:val="white"/>
            <w:u w:val="single"/>
          </w:rPr>
          <w:t>Understanding the why in online story package design</w:t>
        </w:r>
      </w:hyperlink>
      <w:r>
        <w:rPr>
          <w:color w:val="3F3F3F"/>
          <w:sz w:val="24"/>
          <w:szCs w:val="24"/>
          <w:highlight w:val="white"/>
        </w:rPr>
        <w:br/>
        <w:t>Students will evaluate online news and feature packages to discover the reasoning behind their desi</w:t>
      </w:r>
      <w:r>
        <w:rPr>
          <w:color w:val="3F3F3F"/>
          <w:sz w:val="24"/>
          <w:szCs w:val="24"/>
          <w:highlight w:val="white"/>
        </w:rPr>
        <w:t>gn and to understand how journalists and editors decide how to package online stories.</w:t>
      </w:r>
    </w:p>
    <w:p w14:paraId="3424C9DF" w14:textId="77777777" w:rsidR="008B735F" w:rsidRDefault="00A07E96">
      <w:pPr>
        <w:spacing w:after="460" w:line="240" w:lineRule="auto"/>
      </w:pPr>
      <w:hyperlink r:id="rId35">
        <w:r>
          <w:rPr>
            <w:color w:val="1155CC"/>
            <w:sz w:val="24"/>
            <w:szCs w:val="24"/>
            <w:highlight w:val="white"/>
            <w:u w:val="single"/>
          </w:rPr>
          <w:t>Planning a multimedia package (team reporting)</w:t>
        </w:r>
      </w:hyperlink>
      <w:r>
        <w:rPr>
          <w:color w:val="3F3F3F"/>
          <w:sz w:val="24"/>
          <w:szCs w:val="24"/>
          <w:highlight w:val="white"/>
        </w:rPr>
        <w:br/>
        <w:t>Students learn how to pl</w:t>
      </w:r>
      <w:r>
        <w:rPr>
          <w:color w:val="3F3F3F"/>
          <w:sz w:val="24"/>
          <w:szCs w:val="24"/>
          <w:highlight w:val="white"/>
        </w:rPr>
        <w:t>an a multimedia package, then work in small groups to create their own online package plan.</w:t>
      </w:r>
    </w:p>
    <w:p w14:paraId="0261497B" w14:textId="77777777" w:rsidR="008B735F" w:rsidRDefault="00A07E96">
      <w:pPr>
        <w:spacing w:line="240" w:lineRule="auto"/>
      </w:pPr>
      <w:r>
        <w:rPr>
          <w:color w:val="3F3F3F"/>
          <w:sz w:val="24"/>
          <w:szCs w:val="24"/>
          <w:highlight w:val="white"/>
        </w:rPr>
        <w:t>Review Writing and Planning for Web</w:t>
      </w:r>
    </w:p>
    <w:p w14:paraId="694CA283" w14:textId="77777777" w:rsidR="008B735F" w:rsidRDefault="008B735F">
      <w:pPr>
        <w:spacing w:line="240" w:lineRule="auto"/>
      </w:pPr>
    </w:p>
    <w:p w14:paraId="3C036996" w14:textId="77777777" w:rsidR="008B735F" w:rsidRDefault="00A07E96">
      <w:pPr>
        <w:spacing w:line="240" w:lineRule="auto"/>
      </w:pPr>
      <w:r>
        <w:rPr>
          <w:color w:val="3F3F3F"/>
          <w:sz w:val="24"/>
          <w:szCs w:val="24"/>
          <w:highlight w:val="white"/>
        </w:rPr>
        <w:t>Quiz Writing and Planning for Web</w:t>
      </w:r>
    </w:p>
    <w:p w14:paraId="69F682D8" w14:textId="77777777" w:rsidR="008B735F" w:rsidRDefault="008B735F">
      <w:pPr>
        <w:spacing w:line="240" w:lineRule="auto"/>
      </w:pPr>
    </w:p>
    <w:p w14:paraId="31069321" w14:textId="77777777" w:rsidR="008B735F" w:rsidRDefault="00A07E96">
      <w:pPr>
        <w:spacing w:line="240" w:lineRule="auto"/>
      </w:pPr>
      <w:r>
        <w:rPr>
          <w:i/>
          <w:sz w:val="24"/>
          <w:szCs w:val="24"/>
        </w:rPr>
        <w:br/>
        <w:t>Week 13</w:t>
      </w:r>
    </w:p>
    <w:p w14:paraId="644719B9" w14:textId="77777777" w:rsidR="008B735F" w:rsidRDefault="008B735F">
      <w:pPr>
        <w:spacing w:line="240" w:lineRule="auto"/>
      </w:pPr>
    </w:p>
    <w:p w14:paraId="16B2CC04" w14:textId="77777777" w:rsidR="008B735F" w:rsidRDefault="00A07E96">
      <w:pPr>
        <w:spacing w:line="240" w:lineRule="auto"/>
      </w:pPr>
      <w:hyperlink r:id="rId36">
        <w:r>
          <w:rPr>
            <w:color w:val="1155CC"/>
            <w:sz w:val="24"/>
            <w:szCs w:val="24"/>
            <w:u w:val="single"/>
          </w:rPr>
          <w:t>Exploring the History of Photojournalism</w:t>
        </w:r>
      </w:hyperlink>
      <w:r>
        <w:rPr>
          <w:color w:val="3F3F3F"/>
          <w:sz w:val="24"/>
          <w:szCs w:val="24"/>
          <w:highlight w:val="white"/>
        </w:rPr>
        <w:br/>
        <w:t>In this two-day lesson, students will work in groups to fill in the blanks on a photojournalism timeline and begin to make sense of photojournalism’s unique and complicated history. Then, students will h</w:t>
      </w:r>
      <w:r>
        <w:rPr>
          <w:color w:val="3F3F3F"/>
          <w:sz w:val="24"/>
          <w:szCs w:val="24"/>
          <w:highlight w:val="white"/>
        </w:rPr>
        <w:t>ave the opportunity to work in groups to explore a specific section of photojournalism’s history and make an informal presentation to the class about their findings.</w:t>
      </w:r>
    </w:p>
    <w:p w14:paraId="644967F4" w14:textId="77777777" w:rsidR="008B735F" w:rsidRDefault="008B735F">
      <w:pPr>
        <w:spacing w:line="240" w:lineRule="auto"/>
      </w:pPr>
    </w:p>
    <w:p w14:paraId="6F25E5D0" w14:textId="77777777" w:rsidR="008B735F" w:rsidRDefault="008B735F">
      <w:pPr>
        <w:spacing w:line="240" w:lineRule="auto"/>
      </w:pPr>
    </w:p>
    <w:p w14:paraId="1BEE452A" w14:textId="77777777" w:rsidR="008B735F" w:rsidRDefault="008B735F">
      <w:pPr>
        <w:spacing w:line="240" w:lineRule="auto"/>
      </w:pPr>
    </w:p>
    <w:p w14:paraId="1EE0259D" w14:textId="77777777" w:rsidR="008B735F" w:rsidRDefault="00A07E96">
      <w:pPr>
        <w:spacing w:line="240" w:lineRule="auto"/>
      </w:pPr>
      <w:hyperlink r:id="rId37">
        <w:r>
          <w:rPr>
            <w:color w:val="1155CC"/>
            <w:sz w:val="24"/>
            <w:szCs w:val="24"/>
            <w:u w:val="single"/>
          </w:rPr>
          <w:t>A Picture Never Lies</w:t>
        </w:r>
      </w:hyperlink>
      <w:r>
        <w:rPr>
          <w:sz w:val="24"/>
          <w:szCs w:val="24"/>
        </w:rPr>
        <w:t xml:space="preserve"> (Days 1 thru 3)</w:t>
      </w:r>
    </w:p>
    <w:p w14:paraId="180FCB35" w14:textId="77777777" w:rsidR="008B735F" w:rsidRDefault="00A07E96">
      <w:pPr>
        <w:spacing w:line="240" w:lineRule="auto"/>
      </w:pPr>
      <w:r>
        <w:rPr>
          <w:color w:val="3F3F3F"/>
          <w:sz w:val="24"/>
          <w:szCs w:val="24"/>
          <w:highlight w:val="white"/>
        </w:rPr>
        <w:t xml:space="preserve">In this four-day lesson, students will read an article by photojournalist </w:t>
      </w:r>
      <w:proofErr w:type="spellStart"/>
      <w:r>
        <w:rPr>
          <w:color w:val="3F3F3F"/>
          <w:sz w:val="24"/>
          <w:szCs w:val="24"/>
          <w:highlight w:val="white"/>
        </w:rPr>
        <w:t>Snorri</w:t>
      </w:r>
      <w:proofErr w:type="spellEnd"/>
      <w:r>
        <w:rPr>
          <w:color w:val="3F3F3F"/>
          <w:sz w:val="24"/>
          <w:szCs w:val="24"/>
          <w:highlight w:val="white"/>
        </w:rPr>
        <w:t xml:space="preserve"> </w:t>
      </w:r>
      <w:proofErr w:type="spellStart"/>
      <w:r>
        <w:rPr>
          <w:color w:val="3F3F3F"/>
          <w:sz w:val="24"/>
          <w:szCs w:val="24"/>
          <w:highlight w:val="white"/>
        </w:rPr>
        <w:t>Gunnarsson</w:t>
      </w:r>
      <w:proofErr w:type="spellEnd"/>
      <w:r>
        <w:rPr>
          <w:color w:val="3F3F3F"/>
          <w:sz w:val="24"/>
          <w:szCs w:val="24"/>
          <w:highlight w:val="white"/>
        </w:rPr>
        <w:t xml:space="preserve"> about the ethics of manipulating photos. Students will discuss the ethical issues that surround using tools like Adobe Photosho</w:t>
      </w:r>
      <w:r>
        <w:rPr>
          <w:color w:val="3F3F3F"/>
          <w:sz w:val="24"/>
          <w:szCs w:val="24"/>
          <w:highlight w:val="white"/>
        </w:rPr>
        <w:t>p to edit a photo, including looking at examples and discussing how much editing is too much. Then, students will work in pairs to research a famous manipulated photo and present their findings to the class.</w:t>
      </w:r>
    </w:p>
    <w:p w14:paraId="30F37B8F" w14:textId="77777777" w:rsidR="008B735F" w:rsidRDefault="008B735F">
      <w:pPr>
        <w:spacing w:line="240" w:lineRule="auto"/>
      </w:pPr>
    </w:p>
    <w:p w14:paraId="07D7E57C" w14:textId="77777777" w:rsidR="008B735F" w:rsidRDefault="00A07E96">
      <w:pPr>
        <w:spacing w:line="240" w:lineRule="auto"/>
      </w:pPr>
      <w:r>
        <w:rPr>
          <w:i/>
          <w:sz w:val="24"/>
          <w:szCs w:val="24"/>
        </w:rPr>
        <w:t>Week 14</w:t>
      </w:r>
    </w:p>
    <w:p w14:paraId="008B72EF" w14:textId="77777777" w:rsidR="008B735F" w:rsidRDefault="008B735F">
      <w:pPr>
        <w:spacing w:line="240" w:lineRule="auto"/>
      </w:pPr>
    </w:p>
    <w:p w14:paraId="00C4E6BD" w14:textId="77777777" w:rsidR="008B735F" w:rsidRDefault="00A07E96">
      <w:pPr>
        <w:spacing w:line="240" w:lineRule="auto"/>
      </w:pPr>
      <w:hyperlink r:id="rId38">
        <w:r>
          <w:rPr>
            <w:color w:val="1155CC"/>
            <w:sz w:val="24"/>
            <w:szCs w:val="24"/>
            <w:u w:val="single"/>
          </w:rPr>
          <w:t>A Picture Never Lies</w:t>
        </w:r>
      </w:hyperlink>
      <w:r>
        <w:rPr>
          <w:sz w:val="24"/>
          <w:szCs w:val="24"/>
        </w:rPr>
        <w:t xml:space="preserve"> (Day 4) </w:t>
      </w:r>
    </w:p>
    <w:p w14:paraId="1CD47EB6" w14:textId="77777777" w:rsidR="008B735F" w:rsidRDefault="008B735F">
      <w:pPr>
        <w:spacing w:line="240" w:lineRule="auto"/>
      </w:pPr>
    </w:p>
    <w:p w14:paraId="1F0DC4E0" w14:textId="77777777" w:rsidR="008B735F" w:rsidRDefault="00A07E96">
      <w:pPr>
        <w:spacing w:line="240" w:lineRule="auto"/>
      </w:pPr>
      <w:hyperlink r:id="rId39">
        <w:r>
          <w:rPr>
            <w:color w:val="1155CC"/>
            <w:sz w:val="24"/>
            <w:szCs w:val="24"/>
            <w:u w:val="single"/>
          </w:rPr>
          <w:t>Capture the Moment</w:t>
        </w:r>
      </w:hyperlink>
      <w:r>
        <w:rPr>
          <w:color w:val="3F3F3F"/>
          <w:sz w:val="24"/>
          <w:szCs w:val="24"/>
          <w:highlight w:val="white"/>
        </w:rPr>
        <w:br/>
        <w:t>In this lesson, students will learn about the importance of storytelling in journalistic photograp</w:t>
      </w:r>
      <w:r>
        <w:rPr>
          <w:color w:val="3F3F3F"/>
          <w:sz w:val="24"/>
          <w:szCs w:val="24"/>
          <w:highlight w:val="white"/>
        </w:rPr>
        <w:t>hy. Using selected student photography, they will discuss the visual impact that can occur when photojournalists capture unique storytelling moments.</w:t>
      </w:r>
    </w:p>
    <w:p w14:paraId="6E468BC5" w14:textId="77777777" w:rsidR="008B735F" w:rsidRDefault="008B735F">
      <w:pPr>
        <w:spacing w:line="240" w:lineRule="auto"/>
      </w:pPr>
    </w:p>
    <w:p w14:paraId="236CE437" w14:textId="77777777" w:rsidR="008B735F" w:rsidRDefault="00A07E96">
      <w:pPr>
        <w:spacing w:line="240" w:lineRule="auto"/>
      </w:pPr>
      <w:hyperlink r:id="rId40">
        <w:r>
          <w:rPr>
            <w:color w:val="1155CC"/>
            <w:sz w:val="24"/>
            <w:szCs w:val="24"/>
            <w:u w:val="single"/>
          </w:rPr>
          <w:t>Play by the Rules of C</w:t>
        </w:r>
        <w:r>
          <w:rPr>
            <w:color w:val="1155CC"/>
            <w:sz w:val="24"/>
            <w:szCs w:val="24"/>
            <w:u w:val="single"/>
          </w:rPr>
          <w:t>omposition</w:t>
        </w:r>
      </w:hyperlink>
      <w:r>
        <w:rPr>
          <w:color w:val="3F3F3F"/>
          <w:sz w:val="24"/>
          <w:szCs w:val="24"/>
          <w:highlight w:val="white"/>
        </w:rPr>
        <w:br/>
        <w:t xml:space="preserve">In this lesson, students will learn basic composition techniques (rule of thirds, framing, leading lines, strong subject, angles, repetition, selective focus) as well as common composition errors. After that, students will work with partners to </w:t>
      </w:r>
      <w:r>
        <w:rPr>
          <w:color w:val="3F3F3F"/>
          <w:sz w:val="24"/>
          <w:szCs w:val="24"/>
          <w:highlight w:val="white"/>
        </w:rPr>
        <w:t>take a sample photo of each of the seven composition rules, and the class will discuss and critique photos together. Students will then write a short reflection about what they have learned during this lesson. They will also look at sample photo stories to</w:t>
      </w:r>
      <w:r>
        <w:rPr>
          <w:color w:val="3F3F3F"/>
          <w:sz w:val="24"/>
          <w:szCs w:val="24"/>
          <w:highlight w:val="white"/>
        </w:rPr>
        <w:t xml:space="preserve"> determine how to tell an effective story through photography.</w:t>
      </w:r>
    </w:p>
    <w:p w14:paraId="237BD38B" w14:textId="77777777" w:rsidR="008B735F" w:rsidRDefault="008B735F">
      <w:pPr>
        <w:spacing w:line="240" w:lineRule="auto"/>
      </w:pPr>
    </w:p>
    <w:p w14:paraId="606F52DC" w14:textId="77777777" w:rsidR="008B735F" w:rsidRDefault="00A07E96">
      <w:pPr>
        <w:spacing w:line="240" w:lineRule="auto"/>
      </w:pPr>
      <w:hyperlink r:id="rId41">
        <w:r>
          <w:rPr>
            <w:color w:val="1155CC"/>
            <w:sz w:val="24"/>
            <w:szCs w:val="24"/>
            <w:u w:val="single"/>
          </w:rPr>
          <w:t>Caption Writing and Headlining</w:t>
        </w:r>
      </w:hyperlink>
      <w:r>
        <w:rPr>
          <w:color w:val="3F3F3F"/>
          <w:sz w:val="24"/>
          <w:szCs w:val="24"/>
          <w:highlight w:val="white"/>
        </w:rPr>
        <w:br/>
        <w:t>In this lesson, students will discuss the importance of including a caption for e</w:t>
      </w:r>
      <w:r>
        <w:rPr>
          <w:color w:val="3F3F3F"/>
          <w:sz w:val="24"/>
          <w:szCs w:val="24"/>
          <w:highlight w:val="white"/>
        </w:rPr>
        <w:t>ach photo included in a publication. Then, students will learn about AP Style for writing captions and headlines for photos as well as how to expand photo captions for traditional yearbook photo captions. They will finish the lesson by practicing writing t</w:t>
      </w:r>
      <w:r>
        <w:rPr>
          <w:color w:val="3F3F3F"/>
          <w:sz w:val="24"/>
          <w:szCs w:val="24"/>
          <w:highlight w:val="white"/>
        </w:rPr>
        <w:t>heir own captions and headlines to go along with photos.</w:t>
      </w:r>
    </w:p>
    <w:p w14:paraId="29CABA2F" w14:textId="77777777" w:rsidR="008B735F" w:rsidRDefault="008B735F">
      <w:pPr>
        <w:spacing w:line="240" w:lineRule="auto"/>
      </w:pPr>
    </w:p>
    <w:p w14:paraId="61556501" w14:textId="77777777" w:rsidR="008B735F" w:rsidRDefault="00A07E96">
      <w:pPr>
        <w:spacing w:line="240" w:lineRule="auto"/>
      </w:pPr>
      <w:hyperlink r:id="rId42">
        <w:r>
          <w:rPr>
            <w:color w:val="1155CC"/>
            <w:sz w:val="24"/>
            <w:szCs w:val="24"/>
            <w:u w:val="single"/>
          </w:rPr>
          <w:t>News and Feature Photos</w:t>
        </w:r>
      </w:hyperlink>
      <w:r>
        <w:rPr>
          <w:color w:val="3F3F3F"/>
          <w:sz w:val="24"/>
          <w:szCs w:val="24"/>
          <w:highlight w:val="white"/>
        </w:rPr>
        <w:br/>
        <w:t>In this one-day lesson, students will explore the differences between news and feature photos. Th</w:t>
      </w:r>
      <w:r>
        <w:rPr>
          <w:color w:val="3F3F3F"/>
          <w:sz w:val="24"/>
          <w:szCs w:val="24"/>
          <w:highlight w:val="white"/>
        </w:rPr>
        <w:t>ey will learn techniques for shooting different types of photos and then will practice them as a homework assignment.</w:t>
      </w:r>
    </w:p>
    <w:p w14:paraId="2410BF97" w14:textId="77777777" w:rsidR="008B735F" w:rsidRDefault="008B735F">
      <w:pPr>
        <w:spacing w:line="240" w:lineRule="auto"/>
      </w:pPr>
    </w:p>
    <w:p w14:paraId="3192D0BC" w14:textId="77777777" w:rsidR="008B735F" w:rsidRDefault="00A07E96">
      <w:pPr>
        <w:spacing w:line="240" w:lineRule="auto"/>
      </w:pPr>
      <w:r>
        <w:rPr>
          <w:i/>
          <w:sz w:val="24"/>
          <w:szCs w:val="24"/>
        </w:rPr>
        <w:t>Week 15</w:t>
      </w:r>
    </w:p>
    <w:p w14:paraId="685E7DB5" w14:textId="77777777" w:rsidR="008B735F" w:rsidRDefault="008B735F">
      <w:pPr>
        <w:spacing w:line="240" w:lineRule="auto"/>
      </w:pPr>
    </w:p>
    <w:p w14:paraId="0C09788D" w14:textId="77777777" w:rsidR="008B735F" w:rsidRDefault="00A07E96">
      <w:pPr>
        <w:spacing w:line="240" w:lineRule="auto"/>
      </w:pPr>
      <w:hyperlink r:id="rId43">
        <w:r>
          <w:rPr>
            <w:color w:val="1155CC"/>
            <w:sz w:val="24"/>
            <w:szCs w:val="24"/>
            <w:u w:val="single"/>
          </w:rPr>
          <w:t>Introduction to Basic Exposure</w:t>
        </w:r>
      </w:hyperlink>
      <w:r>
        <w:rPr>
          <w:sz w:val="24"/>
          <w:szCs w:val="24"/>
        </w:rPr>
        <w:br/>
      </w:r>
      <w:r>
        <w:rPr>
          <w:color w:val="3F3F3F"/>
          <w:sz w:val="24"/>
          <w:szCs w:val="24"/>
          <w:highlight w:val="white"/>
        </w:rPr>
        <w:t>During this three-day lesson, students will learn about basic exposure techniques, including ISO, shutter speed and aperture.</w:t>
      </w:r>
    </w:p>
    <w:p w14:paraId="62626CFF" w14:textId="77777777" w:rsidR="008B735F" w:rsidRDefault="008B735F">
      <w:pPr>
        <w:spacing w:line="240" w:lineRule="auto"/>
      </w:pPr>
    </w:p>
    <w:p w14:paraId="74FC602E" w14:textId="77777777" w:rsidR="008B735F" w:rsidRDefault="00A07E96">
      <w:pPr>
        <w:spacing w:line="240" w:lineRule="auto"/>
      </w:pPr>
      <w:hyperlink r:id="rId44">
        <w:r>
          <w:rPr>
            <w:color w:val="1155CC"/>
            <w:sz w:val="24"/>
            <w:szCs w:val="24"/>
            <w:u w:val="single"/>
          </w:rPr>
          <w:t>Photo Editing Basics</w:t>
        </w:r>
      </w:hyperlink>
      <w:r>
        <w:rPr>
          <w:color w:val="3F3F3F"/>
          <w:sz w:val="24"/>
          <w:szCs w:val="24"/>
          <w:highlight w:val="white"/>
        </w:rPr>
        <w:br/>
        <w:t>During this two-day lesson, students wil</w:t>
      </w:r>
      <w:r>
        <w:rPr>
          <w:color w:val="3F3F3F"/>
          <w:sz w:val="24"/>
          <w:szCs w:val="24"/>
          <w:highlight w:val="white"/>
        </w:rPr>
        <w:t>l learn about basic photo editing skills, including cropping, color adjustment, resolution and file modes, dodging, burning and cutouts.  They will also examine different ways to save photos depending on the medium in which a photo will be used. Then, they</w:t>
      </w:r>
      <w:r>
        <w:rPr>
          <w:color w:val="3F3F3F"/>
          <w:sz w:val="24"/>
          <w:szCs w:val="24"/>
          <w:highlight w:val="white"/>
        </w:rPr>
        <w:t xml:space="preserve"> will have the opportunity to practice using those skills in a photo editing software.</w:t>
      </w:r>
    </w:p>
    <w:p w14:paraId="1102B3FC" w14:textId="77777777" w:rsidR="008B735F" w:rsidRDefault="008B735F">
      <w:pPr>
        <w:spacing w:line="240" w:lineRule="auto"/>
      </w:pPr>
    </w:p>
    <w:p w14:paraId="2FBF73FC" w14:textId="77777777" w:rsidR="008B735F" w:rsidRDefault="00A07E96">
      <w:pPr>
        <w:spacing w:line="240" w:lineRule="auto"/>
      </w:pPr>
      <w:r>
        <w:rPr>
          <w:i/>
          <w:sz w:val="24"/>
          <w:szCs w:val="24"/>
        </w:rPr>
        <w:t>Week 16</w:t>
      </w:r>
    </w:p>
    <w:p w14:paraId="5ED14F2E" w14:textId="77777777" w:rsidR="008B735F" w:rsidRDefault="008B735F">
      <w:pPr>
        <w:spacing w:line="240" w:lineRule="auto"/>
      </w:pPr>
    </w:p>
    <w:p w14:paraId="1ED7803D" w14:textId="77777777" w:rsidR="008B735F" w:rsidRDefault="00A07E96">
      <w:pPr>
        <w:spacing w:line="240" w:lineRule="auto"/>
      </w:pPr>
      <w:hyperlink r:id="rId45">
        <w:r>
          <w:rPr>
            <w:color w:val="1155CC"/>
            <w:sz w:val="24"/>
            <w:szCs w:val="24"/>
            <w:u w:val="single"/>
          </w:rPr>
          <w:t>Photojournalism Project &amp; Assessment</w:t>
        </w:r>
      </w:hyperlink>
      <w:r>
        <w:rPr>
          <w:sz w:val="24"/>
          <w:szCs w:val="24"/>
        </w:rPr>
        <w:t xml:space="preserve"> (5 Days)</w:t>
      </w:r>
      <w:r>
        <w:rPr>
          <w:sz w:val="24"/>
          <w:szCs w:val="24"/>
        </w:rPr>
        <w:br/>
      </w:r>
      <w:r>
        <w:rPr>
          <w:color w:val="3F3F3F"/>
          <w:sz w:val="24"/>
          <w:szCs w:val="24"/>
          <w:highlight w:val="white"/>
        </w:rPr>
        <w:t xml:space="preserve">Students will complete a </w:t>
      </w:r>
      <w:r>
        <w:rPr>
          <w:color w:val="3F3F3F"/>
          <w:sz w:val="24"/>
          <w:szCs w:val="24"/>
          <w:highlight w:val="white"/>
        </w:rPr>
        <w:t>miniature photo project as a way of demonstrating the knowledge they have learned over this unit. Then, they will complete the photojournalism assessment.</w:t>
      </w:r>
    </w:p>
    <w:p w14:paraId="4C5F668C" w14:textId="77777777" w:rsidR="008B735F" w:rsidRDefault="008B735F">
      <w:pPr>
        <w:spacing w:line="240" w:lineRule="auto"/>
      </w:pPr>
    </w:p>
    <w:p w14:paraId="02EDE028" w14:textId="77777777" w:rsidR="008B735F" w:rsidRDefault="008B735F">
      <w:pPr>
        <w:spacing w:line="240" w:lineRule="auto"/>
      </w:pPr>
    </w:p>
    <w:sectPr w:rsidR="008B73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8B735F"/>
    <w:rsid w:val="008B735F"/>
    <w:rsid w:val="00A07E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1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07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curriculum.jea.org/wp/lesson-types-of-editorials/" TargetMode="External"/><Relationship Id="rId21" Type="http://schemas.openxmlformats.org/officeDocument/2006/relationships/hyperlink" Target="http://curriculum.jea.org/wp/lesson-using-evidence-in-editorials/" TargetMode="External"/><Relationship Id="rId22" Type="http://schemas.openxmlformats.org/officeDocument/2006/relationships/hyperlink" Target="http://curriculum.jea.org/wp/lesson-organizing-an-editorial/" TargetMode="External"/><Relationship Id="rId23" Type="http://schemas.openxmlformats.org/officeDocument/2006/relationships/hyperlink" Target="http://curriculum.jea.org/wp/lesson-editorial-voice/" TargetMode="External"/><Relationship Id="rId24" Type="http://schemas.openxmlformats.org/officeDocument/2006/relationships/hyperlink" Target="http://curriculum.jea.org/wp/lesson-evaluating-editorials-with-a-rubric/" TargetMode="External"/><Relationship Id="rId25" Type="http://schemas.openxmlformats.org/officeDocument/2006/relationships/hyperlink" Target="http://curriculum.jea.org/wp/lesson-peer-editing-and-sharing/" TargetMode="External"/><Relationship Id="rId26" Type="http://schemas.openxmlformats.org/officeDocument/2006/relationships/hyperlink" Target="http://curriculum.jea.org/wp/lesson-say-something-about-columns/" TargetMode="External"/><Relationship Id="rId27" Type="http://schemas.openxmlformats.org/officeDocument/2006/relationships/hyperlink" Target="http://curriculum.jea.org/wp/lesson-descriptive-writing-and-expertise/" TargetMode="External"/><Relationship Id="rId28" Type="http://schemas.openxmlformats.org/officeDocument/2006/relationships/hyperlink" Target="http://curriculum.jea.org/parts-of-a-review/" TargetMode="External"/><Relationship Id="rId29" Type="http://schemas.openxmlformats.org/officeDocument/2006/relationships/hyperlink" Target="http://curriculum.jea.org/wp/parts-of-a-review/"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urriculum.jea.org/wp/lesson-news-defined-what-is-news/" TargetMode="External"/><Relationship Id="rId5" Type="http://schemas.openxmlformats.org/officeDocument/2006/relationships/hyperlink" Target="http://curriculum.jea.org/wp/lesson-news-values-what-makes-it-news/" TargetMode="External"/><Relationship Id="rId30" Type="http://schemas.openxmlformats.org/officeDocument/2006/relationships/hyperlink" Target="http://curriculum.jea.org/wp/lesson-comparing-print-and-online-journalism/" TargetMode="External"/><Relationship Id="rId31" Type="http://schemas.openxmlformats.org/officeDocument/2006/relationships/hyperlink" Target="http://curriculum.jea.org/wp/lesson-how-we-read-online/" TargetMode="External"/><Relationship Id="rId32" Type="http://schemas.openxmlformats.org/officeDocument/2006/relationships/hyperlink" Target="http://curriculum.jea.org/wp/lesson-search-engine-optimization/" TargetMode="External"/><Relationship Id="rId9" Type="http://schemas.openxmlformats.org/officeDocument/2006/relationships/hyperlink" Target="http://curriculum.jea.org/wp/lesson-news-writing-structure/" TargetMode="External"/><Relationship Id="rId6" Type="http://schemas.openxmlformats.org/officeDocument/2006/relationships/hyperlink" Target="http://curriculum.jea.org/wp/lesson-the-basic-news-lead-the-5ws-and-h/" TargetMode="External"/><Relationship Id="rId7" Type="http://schemas.openxmlformats.org/officeDocument/2006/relationships/hyperlink" Target="http://curriculum.jea.org/wp/lesson-the-basic-news-lead-the-5ws-and-h/" TargetMode="External"/><Relationship Id="rId8" Type="http://schemas.openxmlformats.org/officeDocument/2006/relationships/hyperlink" Target="http://curriculum.jea.org/wp/lesson-news-writing-structure/" TargetMode="External"/><Relationship Id="rId33" Type="http://schemas.openxmlformats.org/officeDocument/2006/relationships/hyperlink" Target="http://curriculum.jea.org/wp/lesson-chunking-linking-and-liking-making-online-stories-reader-friendly/" TargetMode="External"/><Relationship Id="rId34" Type="http://schemas.openxmlformats.org/officeDocument/2006/relationships/hyperlink" Target="http://curriculum.jea.org/wp/lesson-understanding-the-why-in-online-story-package-design/" TargetMode="External"/><Relationship Id="rId35" Type="http://schemas.openxmlformats.org/officeDocument/2006/relationships/hyperlink" Target="http://curriculum.jea.org/wp/lesson-planning-a-multimedia-package-team-reporting/" TargetMode="External"/><Relationship Id="rId36" Type="http://schemas.openxmlformats.org/officeDocument/2006/relationships/hyperlink" Target="http://curriculum.jea.org/wp/lesson-exploring-the-history-of-photojournalism/" TargetMode="External"/><Relationship Id="rId10" Type="http://schemas.openxmlformats.org/officeDocument/2006/relationships/hyperlink" Target="http://curriculum.jea.org/wp/lesson-finding-the-news/" TargetMode="External"/><Relationship Id="rId11" Type="http://schemas.openxmlformats.org/officeDocument/2006/relationships/hyperlink" Target="http://curriculum.jea.org/wp/lesson-news-writing-tips-and-tricks/" TargetMode="External"/><Relationship Id="rId12" Type="http://schemas.openxmlformats.org/officeDocument/2006/relationships/hyperlink" Target="http://curriculum.jea.org/wp/lesson-revising-and-editing-news-stories/" TargetMode="External"/><Relationship Id="rId13" Type="http://schemas.openxmlformats.org/officeDocument/2006/relationships/hyperlink" Target="http://curriculum.jea.org/wp/lesson-revising-and-editing-news-stories/" TargetMode="External"/><Relationship Id="rId14" Type="http://schemas.openxmlformats.org/officeDocument/2006/relationships/hyperlink" Target="http://curriculum.jea.org/wp/lesson-use-reading-strategies-to-peer-edit/" TargetMode="External"/><Relationship Id="rId15" Type="http://schemas.openxmlformats.org/officeDocument/2006/relationships/hyperlink" Target="http://curriculum.jea.org/wp/lesson-news-reports-versus-feature-stories/" TargetMode="External"/><Relationship Id="rId16" Type="http://schemas.openxmlformats.org/officeDocument/2006/relationships/hyperlink" Target="http://curriculum.jea.org/wp/lesson-types-of-feature-stories/" TargetMode="External"/><Relationship Id="rId17" Type="http://schemas.openxmlformats.org/officeDocument/2006/relationships/hyperlink" Target="http://curriculum.jea.org/wp/lesson-personality-profile-finding-a-theme-and-gathering-information/" TargetMode="External"/><Relationship Id="rId18" Type="http://schemas.openxmlformats.org/officeDocument/2006/relationships/hyperlink" Target="http://curriculum.jea.org/wp/lesson-the-difference-between-news-and-opinion/" TargetMode="External"/><Relationship Id="rId19" Type="http://schemas.openxmlformats.org/officeDocument/2006/relationships/hyperlink" Target="http://curriculum.jea.org/wp/lesson-types-of-opinion-stories/" TargetMode="External"/><Relationship Id="rId37" Type="http://schemas.openxmlformats.org/officeDocument/2006/relationships/hyperlink" Target="http://curriculum.jea.org/wp/lesson-a-picture-never-lies/" TargetMode="External"/><Relationship Id="rId38" Type="http://schemas.openxmlformats.org/officeDocument/2006/relationships/hyperlink" Target="http://curriculum.jea.org/wp/lesson-a-picture-never-lies/" TargetMode="External"/><Relationship Id="rId39" Type="http://schemas.openxmlformats.org/officeDocument/2006/relationships/hyperlink" Target="http://curriculum.jea.org/wp/lesson-capture-the-moment/" TargetMode="External"/><Relationship Id="rId40" Type="http://schemas.openxmlformats.org/officeDocument/2006/relationships/hyperlink" Target="http://curriculum.jea.org/wp/lesson-play-by-the-composition-rules/" TargetMode="External"/><Relationship Id="rId41" Type="http://schemas.openxmlformats.org/officeDocument/2006/relationships/hyperlink" Target="http://curriculum.jea.org/wp/lesson-caption-writing-headlining/" TargetMode="External"/><Relationship Id="rId42" Type="http://schemas.openxmlformats.org/officeDocument/2006/relationships/hyperlink" Target="http://curriculum.jea.org/wp/lesson-news-and-feature-photos/" TargetMode="External"/><Relationship Id="rId43" Type="http://schemas.openxmlformats.org/officeDocument/2006/relationships/hyperlink" Target="http://curriculum.jea.org/wp/lesson-introduction-to-basic-exposure/" TargetMode="External"/><Relationship Id="rId44" Type="http://schemas.openxmlformats.org/officeDocument/2006/relationships/hyperlink" Target="http://curriculum.jea.org/wp/lesson-editing-basics/" TargetMode="External"/><Relationship Id="rId45" Type="http://schemas.openxmlformats.org/officeDocument/2006/relationships/hyperlink" Target="http://curriculum.jea.org/wp/lesson-photojournalism-proje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2072</Words>
  <Characters>11812</Characters>
  <Application>Microsoft Macintosh Word</Application>
  <DocSecurity>0</DocSecurity>
  <Lines>98</Lines>
  <Paragraphs>27</Paragraphs>
  <ScaleCrop>false</ScaleCrop>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Dubiel</cp:lastModifiedBy>
  <cp:revision>2</cp:revision>
  <dcterms:created xsi:type="dcterms:W3CDTF">2018-08-21T15:38:00Z</dcterms:created>
  <dcterms:modified xsi:type="dcterms:W3CDTF">2018-08-21T15:55:00Z</dcterms:modified>
</cp:coreProperties>
</file>