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4"/>
          <w:szCs w:val="24"/>
          <w:rtl w:val="0"/>
        </w:rPr>
        <w:t xml:space="preserve">News Brief Rubric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60"/>
        <w:gridCol w:w="1560"/>
        <w:gridCol w:w="1560"/>
        <w:gridCol w:w="1560"/>
        <w:gridCol w:w="1560"/>
        <w:gridCol w:w="1560"/>
        <w:tblGridChange w:id="0">
          <w:tblGrid>
            <w:gridCol w:w="1560"/>
            <w:gridCol w:w="1560"/>
            <w:gridCol w:w="1560"/>
            <w:gridCol w:w="1560"/>
            <w:gridCol w:w="1560"/>
            <w:gridCol w:w="156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Exemplary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(5)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Proficient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(4)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Below standard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(3)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Did not demonstrate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(0)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Total points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Length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Original story condensed to 150-200 words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Original story condensed but is up to 20 words over or under word count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Original story condensed but is more than 20 words over or under word count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Original story not noticeably condensed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Content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bookmarkStart w:colFirst="0" w:colLast="0" w:name="_9igw36atwt0k" w:id="0"/>
            <w:bookmarkEnd w:id="0"/>
            <w:r w:rsidDel="00000000" w:rsidR="00000000" w:rsidRPr="00000000">
              <w:rPr>
                <w:rtl w:val="0"/>
              </w:rPr>
              <w:t xml:space="preserve">Includes summary of 5W’s and H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bookmarkStart w:colFirst="0" w:colLast="0" w:name="_8aiky01yrbxs" w:id="1"/>
            <w:bookmarkEnd w:id="1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bookmarkStart w:colFirst="0" w:colLast="0" w:name="_gxni4e8llhex" w:id="2"/>
            <w:bookmarkEnd w:id="2"/>
            <w:r w:rsidDel="00000000" w:rsidR="00000000" w:rsidRPr="00000000">
              <w:rPr>
                <w:rtl w:val="0"/>
              </w:rPr>
              <w:t xml:space="preserve">Interesting and informative; emphasizes the most interesting element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bookmarkStart w:colFirst="0" w:colLast="0" w:name="_m2q65fq7n2o5" w:id="3"/>
            <w:bookmarkEnd w:id="3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bookmarkStart w:colFirst="0" w:colLast="0" w:name="_5gjwlxj1s5y9" w:id="4"/>
            <w:bookmarkEnd w:id="4"/>
            <w:r w:rsidDel="00000000" w:rsidR="00000000" w:rsidRPr="00000000">
              <w:rPr>
                <w:rtl w:val="0"/>
              </w:rPr>
              <w:t xml:space="preserve">More than one source interviewed,  quotes included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bookmarkStart w:colFirst="0" w:colLast="0" w:name="_h5jddfprkcre" w:id="5"/>
            <w:bookmarkEnd w:id="5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bookmarkStart w:colFirst="0" w:colLast="0" w:name="_35i9a8aglnnr" w:id="6"/>
            <w:bookmarkEnd w:id="6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bookmarkStart w:colFirst="0" w:colLast="0" w:name="_hn50f5finyva" w:id="7"/>
            <w:bookmarkEnd w:id="7"/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bookmarkStart w:colFirst="0" w:colLast="0" w:name="_9igw36atwt0k" w:id="0"/>
            <w:bookmarkEnd w:id="0"/>
            <w:r w:rsidDel="00000000" w:rsidR="00000000" w:rsidRPr="00000000">
              <w:rPr>
                <w:rtl w:val="0"/>
              </w:rPr>
              <w:t xml:space="preserve">Includes summary of 5W’s and H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bookmarkStart w:colFirst="0" w:colLast="0" w:name="_8aiky01yrbxs" w:id="1"/>
            <w:bookmarkEnd w:id="1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bookmarkStart w:colFirst="0" w:colLast="0" w:name="_gxni4e8llhex" w:id="2"/>
            <w:bookmarkEnd w:id="2"/>
            <w:r w:rsidDel="00000000" w:rsidR="00000000" w:rsidRPr="00000000">
              <w:rPr>
                <w:rtl w:val="0"/>
              </w:rPr>
              <w:t xml:space="preserve">Emphasizes the most interesting element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bookmarkStart w:colFirst="0" w:colLast="0" w:name="_m2q65fq7n2o5" w:id="3"/>
            <w:bookmarkEnd w:id="3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bookmarkStart w:colFirst="0" w:colLast="0" w:name="_5gjwlxj1s5y9" w:id="4"/>
            <w:bookmarkEnd w:id="4"/>
            <w:r w:rsidDel="00000000" w:rsidR="00000000" w:rsidRPr="00000000">
              <w:rPr>
                <w:rtl w:val="0"/>
              </w:rPr>
              <w:t xml:space="preserve">Primary source interviewed,  quote included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bookmarkStart w:colFirst="0" w:colLast="0" w:name="_h5jddfprkcre" w:id="5"/>
            <w:bookmarkEnd w:id="5"/>
            <w:r w:rsidDel="00000000" w:rsidR="00000000" w:rsidRPr="00000000">
              <w:rPr>
                <w:rtl w:val="0"/>
              </w:rPr>
              <w:t xml:space="preserve">or paraphrased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bookmarkStart w:colFirst="0" w:colLast="0" w:name="_35i9a8aglnnr" w:id="6"/>
            <w:bookmarkEnd w:id="6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bookmarkStart w:colFirst="0" w:colLast="0" w:name="_hn50f5finyva" w:id="7"/>
            <w:bookmarkEnd w:id="7"/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bookmarkStart w:colFirst="0" w:colLast="0" w:name="_9igw36atwt0k" w:id="0"/>
            <w:bookmarkEnd w:id="0"/>
            <w:r w:rsidDel="00000000" w:rsidR="00000000" w:rsidRPr="00000000">
              <w:rPr>
                <w:rtl w:val="0"/>
              </w:rPr>
              <w:t xml:space="preserve">May not include summary of 5W’s and H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bookmarkStart w:colFirst="0" w:colLast="0" w:name="_8aiky01yrbxs" w:id="1"/>
            <w:bookmarkEnd w:id="1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bookmarkStart w:colFirst="0" w:colLast="0" w:name="_gxni4e8llhex" w:id="2"/>
            <w:bookmarkEnd w:id="2"/>
            <w:r w:rsidDel="00000000" w:rsidR="00000000" w:rsidRPr="00000000">
              <w:rPr>
                <w:rtl w:val="0"/>
              </w:rPr>
              <w:t xml:space="preserve">Does not emphasize the most interesting element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bookmarkStart w:colFirst="0" w:colLast="0" w:name="_m2q65fq7n2o5" w:id="3"/>
            <w:bookmarkEnd w:id="3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bookmarkStart w:colFirst="0" w:colLast="0" w:name="_5gjwlxj1s5y9" w:id="4"/>
            <w:bookmarkEnd w:id="4"/>
            <w:r w:rsidDel="00000000" w:rsidR="00000000" w:rsidRPr="00000000">
              <w:rPr>
                <w:rtl w:val="0"/>
              </w:rPr>
              <w:t xml:space="preserve">No source included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bookmarkStart w:colFirst="0" w:colLast="0" w:name="_35i9a8aglnnr" w:id="6"/>
            <w:bookmarkEnd w:id="6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bookmarkStart w:colFirst="0" w:colLast="0" w:name="_hn50f5finyva" w:id="7"/>
            <w:bookmarkEnd w:id="7"/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Missing important or most interesting element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No source interviewed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Conventions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bookmarkStart w:colFirst="0" w:colLast="0" w:name="_semo8ykjdx68" w:id="8"/>
            <w:bookmarkEnd w:id="8"/>
            <w:r w:rsidDel="00000000" w:rsidR="00000000" w:rsidRPr="00000000">
              <w:rPr>
                <w:rtl w:val="0"/>
              </w:rPr>
              <w:t xml:space="preserve">No errors in AP Style, grammar, punctuation or spelling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bookmarkStart w:colFirst="0" w:colLast="0" w:name="_11gz96kdkgo0" w:id="9"/>
            <w:bookmarkEnd w:id="9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bookmarkStart w:colFirst="0" w:colLast="0" w:name="_rclclmycrlfk" w:id="10"/>
            <w:bookmarkEnd w:id="10"/>
            <w:r w:rsidDel="00000000" w:rsidR="00000000" w:rsidRPr="00000000">
              <w:rPr>
                <w:rtl w:val="0"/>
              </w:rPr>
              <w:t xml:space="preserve">Written in active voice with clarity, fluency; no fragments; no run-ons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bookmarkStart w:colFirst="0" w:colLast="0" w:name="_qut5kbhbwbk8" w:id="11"/>
            <w:bookmarkEnd w:id="11"/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bookmarkStart w:colFirst="0" w:colLast="0" w:name="_semo8ykjdx68" w:id="8"/>
            <w:bookmarkEnd w:id="8"/>
            <w:r w:rsidDel="00000000" w:rsidR="00000000" w:rsidRPr="00000000">
              <w:rPr>
                <w:rtl w:val="0"/>
              </w:rPr>
              <w:t xml:space="preserve">A few errors in AP Style, grammar, punctuation or spelling that do not obstruct meaning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bookmarkStart w:colFirst="0" w:colLast="0" w:name="_11gz96kdkgo0" w:id="9"/>
            <w:bookmarkEnd w:id="9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bookmarkStart w:colFirst="0" w:colLast="0" w:name="_rclclmycrlfk" w:id="10"/>
            <w:bookmarkEnd w:id="10"/>
            <w:r w:rsidDel="00000000" w:rsidR="00000000" w:rsidRPr="00000000">
              <w:rPr>
                <w:rtl w:val="0"/>
              </w:rPr>
              <w:t xml:space="preserve">Written mostly in active voice with clarity; no fragments; no run-ons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bookmarkStart w:colFirst="0" w:colLast="0" w:name="_qut5kbhbwbk8" w:id="11"/>
            <w:bookmarkEnd w:id="11"/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bookmarkStart w:colFirst="0" w:colLast="0" w:name="_semo8ykjdx68" w:id="8"/>
            <w:bookmarkEnd w:id="8"/>
            <w:r w:rsidDel="00000000" w:rsidR="00000000" w:rsidRPr="00000000">
              <w:rPr>
                <w:rtl w:val="0"/>
              </w:rPr>
              <w:t xml:space="preserve">Contains errors in AP Style, grammar, punctuation or spelling that may obstruct meaning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bookmarkStart w:colFirst="0" w:colLast="0" w:name="_11gz96kdkgo0" w:id="9"/>
            <w:bookmarkEnd w:id="9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bookmarkStart w:colFirst="0" w:colLast="0" w:name="_rclclmycrlfk" w:id="10"/>
            <w:bookmarkEnd w:id="10"/>
            <w:r w:rsidDel="00000000" w:rsidR="00000000" w:rsidRPr="00000000">
              <w:rPr>
                <w:rtl w:val="0"/>
              </w:rPr>
              <w:t xml:space="preserve">Not written in active voice; may include fragments or run-ons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bookmarkStart w:colFirst="0" w:colLast="0" w:name="_qut5kbhbwbk8" w:id="11"/>
            <w:bookmarkEnd w:id="11"/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Serious errors in style, grammar, punctuation, spelling and sentence construction obstruct meaning 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Total points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___/ 15 points</w:t>
            </w:r>
          </w:p>
        </w:tc>
      </w:tr>
    </w:tbl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bookmarkStart w:colFirst="0" w:colLast="0" w:name="_wf2vwmyyd3ny" w:id="12"/>
      <w:bookmarkEnd w:id="12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