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8 -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</w:rPr>
        <w:t xml:space="preserve">Directions: Rewrite each sentence to correct any errors. If a sentence is correct, write CORRECT next to the number.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Haley Reid spent 28 dollars on a new scarf for her best friend.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Tickets for the 7:00 p.m. performance are $8.00 for adults.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Mason Elementary School is located at 16 Main St.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Kick-off for Saturday's playoff game was 2:30 p.m.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newspaper adviser set the interview for 2 p.m.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White House is located at 1600 Pennsylvania Ave.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Chris Howard passed his driving test on the 3rd try.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One of the spirit week dress-up days was 80’s 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He was 99% sure that he was correct.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 The cheerleaders practiced at 7 am every Monday in Oct.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8 -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H</w:t>
      </w:r>
      <w:r w:rsidDel="00000000" w:rsidR="00000000" w:rsidRPr="00000000">
        <w:rPr/>
        <w:t xml:space="preserve">aley Reid spent $28 on a new scarf for her best friend.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Tickets for the 7 p.m. performance are $8 for adults.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Chris Howard passed his driving test on the third try.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One of the spirit week dress-up days was ’80s day.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He was 99 percent sure that he was correct.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 The cheerleaders practiced at 7 a.m. every Monday in October.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