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1:</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the treasurer of the math team, you know a lot about math. In fact, the math teacher in charge of the organization is your favorite teacher of all time. However, in your treasurer duties of reconciling the books, you find some discrepancies in some of the accounting practices — one is a withdrawal of $600. You notice a few small $20 deposits.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When you question the sponsor, she tells you she needed a small loan because she needed new car tires. She states she's already paid $140 from what she borrowed. As you leave, you meet the principal and police liaison officer at the door. While snooping outside her door, you hear a discussion concerning questions of math team finances. As you leave, you witness your teacher being arrested.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Thankfully, you're also the news editor. You want to get the scoop, so you immediately start writing a news story about the event.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2:</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You’ve been assigned to do a review on a local spa. The spa owner offers to give you every service offered for a favorable review, which includes a massage, facial, manicure and pedicure. What do you do?</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Scenario 3:</w:t>
      </w:r>
    </w:p>
    <w:p w:rsidP="00000000" w:rsidRPr="00000000" w:rsidR="00000000" w:rsidDel="00000000" w:rsidRDefault="00000000">
      <w:pPr>
        <w:widowControl w:val="0"/>
        <w:contextualSpacing w:val="0"/>
        <w:rPr/>
      </w:pPr>
      <w:r w:rsidRPr="00000000" w:rsidR="00000000" w:rsidDel="00000000">
        <w:rPr>
          <w:rtl w:val="0"/>
        </w:rPr>
        <w:t xml:space="preserve">You hear the local grocery store has had multiple citations concerning health violations. Intrigued, you decide to go “undercover” for your local news organization. You’ve been writing for them for the last year. You earn $20 per story. Because it’s such a huge scoop, the news organization has offered to give you $100 for the story. On the application, you skip the section that asks about previous employment.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4:</w:t>
      </w:r>
    </w:p>
    <w:p w:rsidP="00000000" w:rsidRPr="00000000" w:rsidR="00000000" w:rsidDel="00000000" w:rsidRDefault="00000000">
      <w:pPr>
        <w:keepNext w:val="0"/>
        <w:keepLines w:val="0"/>
        <w:widowControl w:val="0"/>
        <w:contextualSpacing w:val="0"/>
      </w:pPr>
      <w:r w:rsidRPr="00000000" w:rsidR="00000000" w:rsidDel="00000000">
        <w:rPr>
          <w:rtl w:val="0"/>
        </w:rPr>
        <w:t xml:space="preserve">During the parent band booster meeting at your house, you hear one of the parents talk about school issues. Immediately, you grab your voice recorder and slyly place it under the couch. After everyone leaves, you replay the tape. You have a treasure trove of information — including allegations the soccer coach regularly curses out players. You opt to put together an online piece complete with audio from your undercover tape and story informing others of the allegations.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5:</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last fall play was terrible. One of the costumes ripped mid-show, a prop gave a student a concussion, and several actors had written cues for their lines on their arms. You write a scathing, but truthful review of the play.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6:</w:t>
      </w:r>
    </w:p>
    <w:p w:rsidP="00000000" w:rsidRPr="00000000" w:rsidR="00000000" w:rsidDel="00000000" w:rsidRDefault="00000000">
      <w:pPr>
        <w:keepNext w:val="0"/>
        <w:keepLines w:val="0"/>
        <w:widowControl w:val="0"/>
        <w:contextualSpacing w:val="0"/>
      </w:pPr>
      <w:r w:rsidRPr="00000000" w:rsidR="00000000" w:rsidDel="00000000">
        <w:rPr>
          <w:rtl w:val="0"/>
        </w:rPr>
        <w:t xml:space="preserve">It’s late on deadline night — you need to have your broadcast segment finished in less than an hour. The video coverage you were going to use of students sleeping in class has vanished. You opt to grab everyone you can and shoot some blurry footage of students sleeping in your classroom. You ask your teacher to pretend to teach the class.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7:</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You’re the business manager for your publications. You realize that you have the perfect way to sell ads: You sell coverage space. A new local beanbag chair business has opened across from school. You go in and tell the owner that if she places an ad, you’ll make sure the publication covers the new business in the next issue.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there a legal problem? Any ethical concerns?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8:</w:t>
      </w:r>
    </w:p>
    <w:p w:rsidP="00000000" w:rsidRPr="00000000" w:rsidR="00000000" w:rsidDel="00000000" w:rsidRDefault="00000000">
      <w:pPr>
        <w:keepNext w:val="0"/>
        <w:keepLines w:val="0"/>
        <w:widowControl w:val="0"/>
        <w:contextualSpacing w:val="0"/>
      </w:pPr>
      <w:r w:rsidRPr="00000000" w:rsidR="00000000" w:rsidDel="00000000">
        <w:rPr>
          <w:rtl w:val="0"/>
        </w:rPr>
        <w:t xml:space="preserve">On the way to school you notice several emergency vehicles with their lights flashing at a three-car accident. Since you have your camera, you opt to stop and take hundreds of photos at the scene. The students survived, but one unidentified middle aged person did not survive.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have the following types of shots: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Several photos of the emergency personnel pulling people out of cars.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An up-close photo of a blood soaked student being pulled from the car.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Photos of the multiple emergency vehicles.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Would you cover this event? How would you do so? What if no students were involved in the crash?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Is there a legal problem? Any ethical concerns?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9:</w:t>
      </w:r>
    </w:p>
    <w:p w:rsidP="00000000" w:rsidRPr="00000000" w:rsidR="00000000" w:rsidDel="00000000" w:rsidRDefault="00000000">
      <w:pPr>
        <w:widowControl w:val="0"/>
        <w:contextualSpacing w:val="0"/>
      </w:pPr>
      <w:r w:rsidRPr="00000000" w:rsidR="00000000" w:rsidDel="00000000">
        <w:rPr>
          <w:rtl w:val="0"/>
        </w:rPr>
        <w:t xml:space="preserve">On a recent field trip to the local zoo, three students were arrested for shoplifting. You have a great story — including quotes from other students seeing them get arrested and you obtained the official police report. All the students were freshmen in high school. You’ve found out the identity of these students because you witnessed all three arrests. The police filed charges in the juvenile system. None of the arrested students have returned your repeated calls.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You want to include the names, but the editor is a bit hesitant because her best friend’s sister was involved. Your final draft has the names of the arrested students.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there a legal problem? Any ethical concerns?</w:t>
      </w:r>
    </w:p>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Scenarios Handout.docx</dc:title>
</cp:coreProperties>
</file>